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FC05FB" w:rsidRDefault="00FC05FB" w:rsidP="00B84AAA">
      <w:pPr>
        <w:ind w:left="-567" w:firstLine="567"/>
        <w:jc w:val="center"/>
        <w:rPr>
          <w:rFonts w:ascii="Times New Roman" w:eastAsia="Times New Roman" w:hAnsi="Times New Roman" w:cs="Times New Roman"/>
          <w:i/>
          <w:color w:val="000000"/>
          <w:spacing w:val="-2"/>
          <w:sz w:val="28"/>
        </w:rPr>
      </w:pPr>
      <w:r w:rsidRPr="00FC05FB">
        <w:rPr>
          <w:rFonts w:ascii="Times New Roman" w:eastAsia="Times New Roman" w:hAnsi="Times New Roman" w:cs="Times New Roman"/>
          <w:i/>
          <w:color w:val="000000"/>
          <w:spacing w:val="-2"/>
          <w:sz w:val="36"/>
        </w:rPr>
        <w:t>Астана</w:t>
      </w:r>
      <w:r w:rsidR="00664BF4" w:rsidRPr="00FC05FB">
        <w:rPr>
          <w:rFonts w:ascii="Times New Roman" w:eastAsia="Times New Roman" w:hAnsi="Times New Roman" w:cs="Times New Roman"/>
          <w:i/>
          <w:color w:val="000000"/>
          <w:spacing w:val="-2"/>
          <w:sz w:val="36"/>
        </w:rPr>
        <w:t xml:space="preserve"> 202</w:t>
      </w:r>
      <w:r w:rsidR="000C2392">
        <w:rPr>
          <w:rFonts w:ascii="Times New Roman" w:eastAsia="Times New Roman" w:hAnsi="Times New Roman" w:cs="Times New Roman"/>
          <w:i/>
          <w:color w:val="000000"/>
          <w:spacing w:val="-2"/>
          <w:sz w:val="36"/>
        </w:rPr>
        <w:t>3</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rsidR="004F6D07" w:rsidRPr="00DD35F3" w:rsidRDefault="00664BF4" w:rsidP="004F6D07">
      <w:pPr>
        <w:tabs>
          <w:tab w:val="left" w:pos="284"/>
        </w:tabs>
        <w:spacing w:after="0" w:line="240" w:lineRule="auto"/>
        <w:jc w:val="both"/>
        <w:rPr>
          <w:rFonts w:ascii="Times New Roman" w:eastAsia="Calibri" w:hAnsi="Times New Roman" w:cs="Times New Roman"/>
          <w:b/>
          <w:sz w:val="24"/>
          <w:szCs w:val="24"/>
          <w:lang w:val="kk-KZ"/>
        </w:rPr>
      </w:pPr>
      <w:r w:rsidRPr="00DD35F3">
        <w:rPr>
          <w:rFonts w:ascii="Times New Roman" w:eastAsia="Calibri" w:hAnsi="Times New Roman" w:cs="Times New Roman"/>
          <w:b/>
          <w:sz w:val="24"/>
          <w:szCs w:val="24"/>
        </w:rPr>
        <w:t xml:space="preserve">1. </w:t>
      </w:r>
      <w:r w:rsidR="004F6D07" w:rsidRPr="00DD35F3">
        <w:rPr>
          <w:rFonts w:ascii="Times New Roman" w:eastAsia="Calibri" w:hAnsi="Times New Roman" w:cs="Times New Roman"/>
          <w:b/>
          <w:sz w:val="24"/>
          <w:szCs w:val="24"/>
        </w:rPr>
        <w:t xml:space="preserve">В отношении граждан нормативные правовые акты: </w:t>
      </w:r>
    </w:p>
    <w:p w:rsidR="004F6D07" w:rsidRPr="00DD35F3" w:rsidRDefault="0025781A" w:rsidP="004F6D07">
      <w:pPr>
        <w:tabs>
          <w:tab w:val="left" w:pos="284"/>
        </w:tabs>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rPr>
        <w:t xml:space="preserve">А) </w:t>
      </w:r>
      <w:r w:rsidR="004F6D07" w:rsidRPr="00DD35F3">
        <w:rPr>
          <w:rFonts w:ascii="Times New Roman" w:eastAsia="Calibri" w:hAnsi="Times New Roman" w:cs="Times New Roman"/>
          <w:sz w:val="24"/>
          <w:szCs w:val="24"/>
        </w:rPr>
        <w:t xml:space="preserve">не имеют обратной </w:t>
      </w:r>
      <w:proofErr w:type="gramStart"/>
      <w:r w:rsidR="004F6D07" w:rsidRPr="00DD35F3">
        <w:rPr>
          <w:rFonts w:ascii="Times New Roman" w:eastAsia="Calibri" w:hAnsi="Times New Roman" w:cs="Times New Roman"/>
          <w:sz w:val="24"/>
          <w:szCs w:val="24"/>
        </w:rPr>
        <w:t>силы</w:t>
      </w:r>
      <w:proofErr w:type="gramEnd"/>
      <w:r w:rsidR="004F6D07" w:rsidRPr="00DD35F3">
        <w:rPr>
          <w:rFonts w:ascii="Times New Roman" w:eastAsia="Calibri" w:hAnsi="Times New Roman" w:cs="Times New Roman"/>
          <w:sz w:val="24"/>
          <w:szCs w:val="24"/>
        </w:rPr>
        <w:t xml:space="preserve"> ни при </w:t>
      </w:r>
      <w:proofErr w:type="gramStart"/>
      <w:r w:rsidR="004F6D07" w:rsidRPr="00DD35F3">
        <w:rPr>
          <w:rFonts w:ascii="Times New Roman" w:eastAsia="Calibri" w:hAnsi="Times New Roman" w:cs="Times New Roman"/>
          <w:sz w:val="24"/>
          <w:szCs w:val="24"/>
        </w:rPr>
        <w:t>каких</w:t>
      </w:r>
      <w:proofErr w:type="gramEnd"/>
      <w:r w:rsidR="004F6D07" w:rsidRPr="00DD35F3">
        <w:rPr>
          <w:rFonts w:ascii="Times New Roman" w:eastAsia="Calibri" w:hAnsi="Times New Roman" w:cs="Times New Roman"/>
          <w:sz w:val="24"/>
          <w:szCs w:val="24"/>
        </w:rPr>
        <w:t xml:space="preserve"> обстоятельствах; </w:t>
      </w:r>
    </w:p>
    <w:p w:rsidR="004F6D07" w:rsidRPr="00DD35F3" w:rsidRDefault="0025781A" w:rsidP="004F6D07">
      <w:pPr>
        <w:tabs>
          <w:tab w:val="left" w:pos="284"/>
        </w:tabs>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не</w:t>
      </w:r>
      <w:proofErr w:type="gramEnd"/>
      <w:r w:rsidR="004F6D07" w:rsidRPr="00DD35F3">
        <w:rPr>
          <w:rFonts w:ascii="Times New Roman" w:eastAsia="Calibri" w:hAnsi="Times New Roman" w:cs="Times New Roman"/>
          <w:sz w:val="24"/>
          <w:szCs w:val="24"/>
        </w:rPr>
        <w:t xml:space="preserve"> имеют обратной силы, кроме тех случаев, когда они исключают обязанности, возложенные на граждан, или улучшают их положение; </w:t>
      </w:r>
    </w:p>
    <w:p w:rsidR="004F6D07" w:rsidRPr="00DD35F3" w:rsidRDefault="0025781A" w:rsidP="004F6D07">
      <w:pPr>
        <w:tabs>
          <w:tab w:val="left" w:pos="284"/>
        </w:tabs>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имеют</w:t>
      </w:r>
      <w:proofErr w:type="gramEnd"/>
      <w:r w:rsidR="004F6D07" w:rsidRPr="00DD35F3">
        <w:rPr>
          <w:rFonts w:ascii="Times New Roman" w:eastAsia="Calibri" w:hAnsi="Times New Roman" w:cs="Times New Roman"/>
          <w:sz w:val="24"/>
          <w:szCs w:val="24"/>
        </w:rPr>
        <w:t xml:space="preserve"> обратную силу; </w:t>
      </w:r>
    </w:p>
    <w:p w:rsidR="00533E29" w:rsidRPr="00DD35F3" w:rsidRDefault="0025781A" w:rsidP="004F6D07">
      <w:pPr>
        <w:tabs>
          <w:tab w:val="left" w:pos="284"/>
        </w:tabs>
        <w:spacing w:after="0" w:line="240" w:lineRule="auto"/>
        <w:jc w:val="both"/>
        <w:rPr>
          <w:rFonts w:ascii="Times New Roman" w:eastAsia="Calibri" w:hAnsi="Times New Roman" w:cs="Times New Roman"/>
          <w:bCs/>
          <w:sz w:val="24"/>
          <w:szCs w:val="24"/>
          <w:lang w:val="kk-KZ"/>
        </w:rPr>
      </w:pPr>
      <w:r w:rsidRPr="00DD35F3">
        <w:rPr>
          <w:rFonts w:ascii="Times New Roman" w:eastAsia="Calibri" w:hAnsi="Times New Roman" w:cs="Times New Roman"/>
          <w:bCs/>
          <w:sz w:val="24"/>
          <w:szCs w:val="24"/>
          <w:lang w:val="en-US"/>
        </w:rPr>
        <w:t>D</w:t>
      </w:r>
      <w:r w:rsidRPr="00DD35F3">
        <w:rPr>
          <w:rFonts w:ascii="Times New Roman" w:eastAsia="Calibri" w:hAnsi="Times New Roman" w:cs="Times New Roman"/>
          <w:bCs/>
          <w:sz w:val="24"/>
          <w:szCs w:val="24"/>
        </w:rPr>
        <w:t xml:space="preserve">) </w:t>
      </w:r>
      <w:proofErr w:type="gramStart"/>
      <w:r w:rsidR="004F6D07" w:rsidRPr="00DD35F3">
        <w:rPr>
          <w:rFonts w:ascii="Times New Roman" w:eastAsia="Calibri" w:hAnsi="Times New Roman" w:cs="Times New Roman"/>
          <w:bCs/>
          <w:sz w:val="24"/>
          <w:szCs w:val="24"/>
        </w:rPr>
        <w:t>имеют</w:t>
      </w:r>
      <w:proofErr w:type="gramEnd"/>
      <w:r w:rsidR="004F6D07" w:rsidRPr="00DD35F3">
        <w:rPr>
          <w:rFonts w:ascii="Times New Roman" w:eastAsia="Calibri" w:hAnsi="Times New Roman" w:cs="Times New Roman"/>
          <w:bCs/>
          <w:sz w:val="24"/>
          <w:szCs w:val="24"/>
        </w:rPr>
        <w:t xml:space="preserve"> обратную силу, но только после получения одобрения на это Правительством РК.</w:t>
      </w:r>
    </w:p>
    <w:p w:rsidR="004F6D07" w:rsidRPr="00DD35F3" w:rsidRDefault="004F6D07" w:rsidP="004F6D07">
      <w:pPr>
        <w:tabs>
          <w:tab w:val="left" w:pos="284"/>
        </w:tabs>
        <w:spacing w:after="0" w:line="240" w:lineRule="auto"/>
        <w:jc w:val="both"/>
        <w:rPr>
          <w:rFonts w:ascii="Times New Roman" w:eastAsia="Calibri" w:hAnsi="Times New Roman" w:cs="Times New Roman"/>
          <w:sz w:val="24"/>
          <w:szCs w:val="24"/>
          <w:lang w:val="kk-KZ"/>
        </w:rPr>
      </w:pPr>
    </w:p>
    <w:p w:rsidR="003448F6" w:rsidRPr="00DD35F3" w:rsidRDefault="00664BF4" w:rsidP="0025781A">
      <w:pPr>
        <w:spacing w:after="0" w:line="240" w:lineRule="auto"/>
        <w:jc w:val="both"/>
        <w:rPr>
          <w:rFonts w:ascii="Times New Roman" w:eastAsia="Calibri" w:hAnsi="Times New Roman" w:cs="Times New Roman"/>
          <w:b/>
          <w:sz w:val="24"/>
          <w:szCs w:val="24"/>
        </w:rPr>
      </w:pPr>
      <w:r w:rsidRPr="00DD35F3">
        <w:rPr>
          <w:rFonts w:ascii="Times New Roman" w:hAnsi="Times New Roman"/>
          <w:b/>
          <w:sz w:val="24"/>
          <w:szCs w:val="24"/>
        </w:rPr>
        <w:t xml:space="preserve">2. </w:t>
      </w:r>
      <w:r w:rsidR="003448F6" w:rsidRPr="00DD35F3">
        <w:rPr>
          <w:rFonts w:ascii="Times New Roman" w:eastAsia="Calibri" w:hAnsi="Times New Roman" w:cs="Times New Roman"/>
          <w:b/>
          <w:sz w:val="24"/>
          <w:szCs w:val="24"/>
        </w:rPr>
        <w:t>Если законодательством или условиями обязательства не предусмотрено иное,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3448F6" w:rsidRPr="00DD35F3">
        <w:rPr>
          <w:rFonts w:ascii="Times New Roman" w:eastAsia="Calibri" w:hAnsi="Times New Roman" w:cs="Times New Roman"/>
          <w:sz w:val="24"/>
          <w:szCs w:val="24"/>
        </w:rPr>
        <w:t>субсидиарными;</w:t>
      </w:r>
    </w:p>
    <w:p w:rsidR="0025781A"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B</w:t>
      </w:r>
      <w:r w:rsidRPr="00DD35F3">
        <w:rPr>
          <w:rFonts w:ascii="Times New Roman" w:eastAsia="Calibri" w:hAnsi="Times New Roman" w:cs="Times New Roman"/>
          <w:bCs/>
          <w:sz w:val="24"/>
          <w:szCs w:val="24"/>
        </w:rPr>
        <w:t xml:space="preserve">) </w:t>
      </w:r>
      <w:proofErr w:type="gramStart"/>
      <w:r w:rsidR="003448F6" w:rsidRPr="00DD35F3">
        <w:rPr>
          <w:rFonts w:ascii="Times New Roman" w:eastAsia="Calibri" w:hAnsi="Times New Roman" w:cs="Times New Roman"/>
          <w:bCs/>
          <w:sz w:val="24"/>
          <w:szCs w:val="24"/>
        </w:rPr>
        <w:t>регрессными</w:t>
      </w:r>
      <w:proofErr w:type="gramEnd"/>
      <w:r w:rsidR="003448F6" w:rsidRPr="00DD35F3">
        <w:rPr>
          <w:rFonts w:ascii="Times New Roman" w:eastAsia="Calibri" w:hAnsi="Times New Roman" w:cs="Times New Roman"/>
          <w:bCs/>
          <w:sz w:val="24"/>
          <w:szCs w:val="24"/>
        </w:rPr>
        <w:t>;</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долевыми</w:t>
      </w:r>
      <w:proofErr w:type="gramEnd"/>
      <w:r w:rsidR="003448F6" w:rsidRPr="00DD35F3">
        <w:rPr>
          <w:rFonts w:ascii="Times New Roman" w:eastAsia="Calibri" w:hAnsi="Times New Roman" w:cs="Times New Roman"/>
          <w:sz w:val="24"/>
          <w:szCs w:val="24"/>
        </w:rPr>
        <w:t>;</w:t>
      </w:r>
    </w:p>
    <w:p w:rsidR="00664BF4" w:rsidRPr="00DD35F3" w:rsidRDefault="0025781A" w:rsidP="003448F6">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солидарными</w:t>
      </w:r>
      <w:proofErr w:type="gramEnd"/>
      <w:r w:rsidR="003448F6" w:rsidRPr="00DD35F3">
        <w:rPr>
          <w:rFonts w:ascii="Times New Roman" w:eastAsia="Calibri" w:hAnsi="Times New Roman" w:cs="Times New Roman"/>
          <w:sz w:val="24"/>
          <w:szCs w:val="24"/>
        </w:rPr>
        <w:t>.</w:t>
      </w:r>
    </w:p>
    <w:p w:rsidR="003448F6" w:rsidRPr="00DD35F3" w:rsidRDefault="003448F6" w:rsidP="003448F6">
      <w:pPr>
        <w:spacing w:after="0" w:line="240" w:lineRule="auto"/>
        <w:jc w:val="both"/>
        <w:rPr>
          <w:rFonts w:ascii="Times New Roman" w:hAnsi="Times New Roman"/>
          <w:sz w:val="24"/>
          <w:szCs w:val="24"/>
        </w:rPr>
      </w:pPr>
    </w:p>
    <w:p w:rsidR="00743A85" w:rsidRPr="00DD35F3" w:rsidRDefault="00664BF4"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3. </w:t>
      </w:r>
      <w:r w:rsidR="00743A85" w:rsidRPr="00DD35F3">
        <w:rPr>
          <w:rFonts w:ascii="Times New Roman" w:eastAsia="Calibri" w:hAnsi="Times New Roman" w:cs="Times New Roman"/>
          <w:b/>
          <w:sz w:val="24"/>
          <w:szCs w:val="24"/>
        </w:rPr>
        <w:t xml:space="preserve">Предельный срок для извещения подрядчика об обнаруженных заказчиком скрытых недостатках составляет …,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  со дня приемки работ. </w:t>
      </w:r>
    </w:p>
    <w:p w:rsidR="00743A85"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743A85" w:rsidRPr="00DD35F3">
        <w:rPr>
          <w:rFonts w:ascii="Times New Roman" w:eastAsia="Calibri" w:hAnsi="Times New Roman" w:cs="Times New Roman"/>
          <w:bCs/>
          <w:sz w:val="24"/>
          <w:szCs w:val="24"/>
        </w:rPr>
        <w:t>1год и 10 лет;</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r w:rsidR="00743A85" w:rsidRPr="00DD35F3">
        <w:rPr>
          <w:rFonts w:ascii="Times New Roman" w:eastAsia="Calibri" w:hAnsi="Times New Roman" w:cs="Times New Roman"/>
          <w:sz w:val="24"/>
          <w:szCs w:val="24"/>
        </w:rPr>
        <w:t>3 года и 5 лет;</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r w:rsidR="00743A85" w:rsidRPr="00DD35F3">
        <w:rPr>
          <w:rFonts w:ascii="Times New Roman" w:eastAsia="Calibri" w:hAnsi="Times New Roman" w:cs="Times New Roman"/>
          <w:sz w:val="24"/>
          <w:szCs w:val="24"/>
        </w:rPr>
        <w:t>1 год и 3 года;</w:t>
      </w:r>
    </w:p>
    <w:p w:rsidR="00664BF4"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r w:rsidR="00743A85" w:rsidRPr="00DD35F3">
        <w:rPr>
          <w:rFonts w:ascii="Times New Roman" w:eastAsia="Calibri" w:hAnsi="Times New Roman" w:cs="Times New Roman"/>
          <w:sz w:val="24"/>
          <w:szCs w:val="24"/>
        </w:rPr>
        <w:t>3 года и 10 лет.</w:t>
      </w:r>
    </w:p>
    <w:p w:rsidR="00743A85" w:rsidRPr="00DD35F3" w:rsidRDefault="00743A85" w:rsidP="0025781A">
      <w:pPr>
        <w:spacing w:after="0" w:line="240" w:lineRule="auto"/>
        <w:jc w:val="both"/>
        <w:rPr>
          <w:rFonts w:ascii="Times New Roman" w:eastAsia="Calibri" w:hAnsi="Times New Roman" w:cs="Times New Roman"/>
          <w:sz w:val="24"/>
          <w:szCs w:val="24"/>
        </w:rPr>
      </w:pPr>
    </w:p>
    <w:p w:rsidR="0025781A" w:rsidRPr="00DD35F3" w:rsidRDefault="00664BF4" w:rsidP="0025781A">
      <w:pPr>
        <w:tabs>
          <w:tab w:val="left" w:pos="426"/>
        </w:tabs>
        <w:spacing w:after="0" w:line="240" w:lineRule="auto"/>
        <w:jc w:val="both"/>
        <w:rPr>
          <w:rFonts w:ascii="Times New Roman" w:eastAsia="Calibri" w:hAnsi="Times New Roman" w:cs="Times New Roman"/>
          <w:b/>
          <w:sz w:val="24"/>
          <w:szCs w:val="24"/>
        </w:rPr>
      </w:pPr>
      <w:r w:rsidRPr="00DD35F3">
        <w:rPr>
          <w:rFonts w:ascii="Times New Roman" w:hAnsi="Times New Roman"/>
          <w:b/>
          <w:sz w:val="24"/>
          <w:szCs w:val="24"/>
        </w:rPr>
        <w:t xml:space="preserve">4. </w:t>
      </w:r>
      <w:r w:rsidR="00C218E2" w:rsidRPr="00DD35F3">
        <w:rPr>
          <w:rFonts w:ascii="Times New Roman" w:eastAsia="Times New Roman" w:hAnsi="Times New Roman"/>
          <w:b/>
          <w:sz w:val="24"/>
          <w:szCs w:val="24"/>
          <w:lang w:eastAsia="ru-RU"/>
        </w:rPr>
        <w:tab/>
      </w:r>
      <w:r w:rsidR="003448F6" w:rsidRPr="00DD35F3">
        <w:rPr>
          <w:rFonts w:ascii="Times New Roman" w:eastAsia="Calibri" w:hAnsi="Times New Roman" w:cs="Times New Roman"/>
          <w:b/>
          <w:sz w:val="24"/>
          <w:szCs w:val="24"/>
        </w:rPr>
        <w:t>Может ли заключать коммерческий представитель договоры розничной купли-продажи и проката?</w:t>
      </w:r>
    </w:p>
    <w:p w:rsidR="0025781A"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3448F6" w:rsidRPr="00DD35F3">
        <w:rPr>
          <w:rFonts w:ascii="Times New Roman" w:eastAsia="Calibri" w:hAnsi="Times New Roman" w:cs="Times New Roman"/>
          <w:bCs/>
          <w:sz w:val="24"/>
          <w:szCs w:val="24"/>
        </w:rPr>
        <w:t>да, может;</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нет</w:t>
      </w:r>
      <w:proofErr w:type="gramEnd"/>
      <w:r w:rsidR="003448F6" w:rsidRPr="00DD35F3">
        <w:rPr>
          <w:rFonts w:ascii="Times New Roman" w:eastAsia="Calibri" w:hAnsi="Times New Roman" w:cs="Times New Roman"/>
          <w:sz w:val="24"/>
          <w:szCs w:val="24"/>
        </w:rPr>
        <w:t>, он может заключать только договоры розничной купли-продажи;</w:t>
      </w:r>
    </w:p>
    <w:p w:rsidR="0025781A"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нет</w:t>
      </w:r>
      <w:proofErr w:type="gramEnd"/>
      <w:r w:rsidR="003448F6" w:rsidRPr="00DD35F3">
        <w:rPr>
          <w:rFonts w:ascii="Times New Roman" w:eastAsia="Calibri" w:hAnsi="Times New Roman" w:cs="Times New Roman"/>
          <w:sz w:val="24"/>
          <w:szCs w:val="24"/>
        </w:rPr>
        <w:t>, так как коммерческий представитель при заключении сделок выступает от имени предпринимателей;</w:t>
      </w:r>
    </w:p>
    <w:p w:rsidR="00DD4483" w:rsidRPr="00DD35F3" w:rsidRDefault="0025781A" w:rsidP="003448F6">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это</w:t>
      </w:r>
      <w:proofErr w:type="gramEnd"/>
      <w:r w:rsidR="003448F6" w:rsidRPr="00DD35F3">
        <w:rPr>
          <w:rFonts w:ascii="Times New Roman" w:eastAsia="Calibri" w:hAnsi="Times New Roman" w:cs="Times New Roman"/>
          <w:sz w:val="24"/>
          <w:szCs w:val="24"/>
        </w:rPr>
        <w:t xml:space="preserve"> возможно, если предусмотрено договором.</w:t>
      </w:r>
    </w:p>
    <w:p w:rsidR="003448F6" w:rsidRPr="00DD35F3" w:rsidRDefault="003448F6" w:rsidP="003448F6">
      <w:pPr>
        <w:spacing w:after="0" w:line="240" w:lineRule="auto"/>
        <w:jc w:val="both"/>
        <w:rPr>
          <w:rFonts w:ascii="Times New Roman" w:eastAsia="Calibri" w:hAnsi="Times New Roman" w:cs="Times New Roman"/>
          <w:sz w:val="24"/>
          <w:szCs w:val="24"/>
        </w:rPr>
      </w:pPr>
    </w:p>
    <w:p w:rsidR="00743A85" w:rsidRPr="00DD35F3" w:rsidRDefault="00664BF4"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5. </w:t>
      </w:r>
      <w:r w:rsidR="00743A85" w:rsidRPr="00DD35F3">
        <w:rPr>
          <w:rFonts w:ascii="Times New Roman" w:eastAsia="Calibri" w:hAnsi="Times New Roman" w:cs="Times New Roman"/>
          <w:b/>
          <w:sz w:val="24"/>
          <w:szCs w:val="24"/>
        </w:rPr>
        <w:t xml:space="preserve">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другую не обусловленную трудовым договором и не противопоказанную ему по состоянию здоровья работу в той же организации, в той же местности либо </w:t>
      </w:r>
      <w:proofErr w:type="gramStart"/>
      <w:r w:rsidR="00743A85" w:rsidRPr="00DD35F3">
        <w:rPr>
          <w:rFonts w:ascii="Times New Roman" w:eastAsia="Calibri" w:hAnsi="Times New Roman" w:cs="Times New Roman"/>
          <w:b/>
          <w:sz w:val="24"/>
          <w:szCs w:val="24"/>
        </w:rPr>
        <w:t>в</w:t>
      </w:r>
      <w:proofErr w:type="gramEnd"/>
      <w:r w:rsidR="00743A85" w:rsidRPr="00DD35F3">
        <w:rPr>
          <w:rFonts w:ascii="Times New Roman" w:eastAsia="Calibri" w:hAnsi="Times New Roman" w:cs="Times New Roman"/>
          <w:b/>
          <w:sz w:val="24"/>
          <w:szCs w:val="24"/>
        </w:rPr>
        <w:t xml:space="preserve"> структурное подразделение работодателя, расположенное в другой местности на срок:</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A) </w:t>
      </w:r>
      <w:r w:rsidR="00743A85" w:rsidRPr="00DD35F3">
        <w:rPr>
          <w:rFonts w:ascii="Times New Roman" w:eastAsia="Calibri" w:hAnsi="Times New Roman" w:cs="Times New Roman"/>
          <w:sz w:val="24"/>
          <w:szCs w:val="24"/>
        </w:rPr>
        <w:t>до шести месяцев в течение календарного года;</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до</w:t>
      </w:r>
      <w:proofErr w:type="gramEnd"/>
      <w:r w:rsidR="00743A85" w:rsidRPr="00DD35F3">
        <w:rPr>
          <w:rFonts w:ascii="Times New Roman" w:eastAsia="Calibri" w:hAnsi="Times New Roman" w:cs="Times New Roman"/>
          <w:sz w:val="24"/>
          <w:szCs w:val="24"/>
        </w:rPr>
        <w:t xml:space="preserve"> трех месяцев в течение календарного года;</w:t>
      </w:r>
    </w:p>
    <w:p w:rsidR="00743A85"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C</w:t>
      </w:r>
      <w:r w:rsidRPr="00DD35F3">
        <w:rPr>
          <w:rFonts w:ascii="Times New Roman" w:eastAsia="Calibri" w:hAnsi="Times New Roman" w:cs="Times New Roman"/>
          <w:bCs/>
          <w:sz w:val="24"/>
          <w:szCs w:val="24"/>
        </w:rPr>
        <w:t xml:space="preserve">) </w:t>
      </w:r>
      <w:proofErr w:type="gramStart"/>
      <w:r w:rsidR="00743A85" w:rsidRPr="00DD35F3">
        <w:rPr>
          <w:rFonts w:ascii="Times New Roman" w:eastAsia="Calibri" w:hAnsi="Times New Roman" w:cs="Times New Roman"/>
          <w:bCs/>
          <w:sz w:val="24"/>
          <w:szCs w:val="24"/>
        </w:rPr>
        <w:t>до</w:t>
      </w:r>
      <w:proofErr w:type="gramEnd"/>
      <w:r w:rsidR="00743A85" w:rsidRPr="00DD35F3">
        <w:rPr>
          <w:rFonts w:ascii="Times New Roman" w:eastAsia="Calibri" w:hAnsi="Times New Roman" w:cs="Times New Roman"/>
          <w:bCs/>
          <w:sz w:val="24"/>
          <w:szCs w:val="24"/>
        </w:rPr>
        <w:t xml:space="preserve"> двух месяцев в течение календарного года;</w:t>
      </w:r>
    </w:p>
    <w:p w:rsidR="00DD4483"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до</w:t>
      </w:r>
      <w:proofErr w:type="gramEnd"/>
      <w:r w:rsidR="00743A85" w:rsidRPr="00DD35F3">
        <w:rPr>
          <w:rFonts w:ascii="Times New Roman" w:eastAsia="Calibri" w:hAnsi="Times New Roman" w:cs="Times New Roman"/>
          <w:sz w:val="24"/>
          <w:szCs w:val="24"/>
        </w:rPr>
        <w:t xml:space="preserve"> одного месяца в течение календарного года.</w:t>
      </w:r>
    </w:p>
    <w:p w:rsidR="00743A85" w:rsidRPr="00DD35F3" w:rsidRDefault="00743A85" w:rsidP="0025781A">
      <w:pPr>
        <w:spacing w:after="0" w:line="240" w:lineRule="auto"/>
        <w:jc w:val="both"/>
        <w:rPr>
          <w:rFonts w:ascii="Times New Roman" w:eastAsia="Calibri" w:hAnsi="Times New Roman" w:cs="Times New Roman"/>
          <w:sz w:val="24"/>
          <w:szCs w:val="24"/>
        </w:rPr>
      </w:pPr>
    </w:p>
    <w:p w:rsidR="008D30E2" w:rsidRPr="00DD35F3" w:rsidRDefault="00664BF4"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6. </w:t>
      </w:r>
      <w:r w:rsidR="008D30E2" w:rsidRPr="00DD35F3">
        <w:rPr>
          <w:rFonts w:ascii="Times New Roman" w:eastAsia="Calibri" w:hAnsi="Times New Roman" w:cs="Times New Roman"/>
          <w:b/>
          <w:sz w:val="24"/>
          <w:szCs w:val="24"/>
        </w:rPr>
        <w:t>Выплата дивидендов по привилегированным акциям общества:</w:t>
      </w:r>
    </w:p>
    <w:p w:rsidR="008D30E2"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8D30E2" w:rsidRPr="00DD35F3">
        <w:rPr>
          <w:rFonts w:ascii="Times New Roman" w:eastAsia="Calibri" w:hAnsi="Times New Roman" w:cs="Times New Roman"/>
          <w:bCs/>
          <w:sz w:val="24"/>
          <w:szCs w:val="24"/>
        </w:rPr>
        <w:t>требует решения общего собрания акционеров;</w:t>
      </w:r>
    </w:p>
    <w:p w:rsidR="008D30E2"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может</w:t>
      </w:r>
      <w:proofErr w:type="gramEnd"/>
      <w:r w:rsidR="008D30E2" w:rsidRPr="00DD35F3">
        <w:rPr>
          <w:rFonts w:ascii="Times New Roman" w:eastAsia="Calibri" w:hAnsi="Times New Roman" w:cs="Times New Roman"/>
          <w:sz w:val="24"/>
          <w:szCs w:val="24"/>
        </w:rPr>
        <w:t xml:space="preserve"> производиться только по решению совета директоров; </w:t>
      </w:r>
    </w:p>
    <w:p w:rsidR="008D30E2"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возможна</w:t>
      </w:r>
      <w:proofErr w:type="gramEnd"/>
      <w:r w:rsidR="008D30E2" w:rsidRPr="00DD35F3">
        <w:rPr>
          <w:rFonts w:ascii="Times New Roman" w:eastAsia="Calibri" w:hAnsi="Times New Roman" w:cs="Times New Roman"/>
          <w:sz w:val="24"/>
          <w:szCs w:val="24"/>
        </w:rPr>
        <w:t xml:space="preserve"> только при наличии отрицательного размера собственного капитала;</w:t>
      </w:r>
    </w:p>
    <w:p w:rsidR="00D71661" w:rsidRPr="00DD35F3" w:rsidRDefault="0025781A" w:rsidP="008D30E2">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не</w:t>
      </w:r>
      <w:proofErr w:type="gramEnd"/>
      <w:r w:rsidR="008D30E2" w:rsidRPr="00DD35F3">
        <w:rPr>
          <w:rFonts w:ascii="Times New Roman" w:eastAsia="Calibri" w:hAnsi="Times New Roman" w:cs="Times New Roman"/>
          <w:sz w:val="24"/>
          <w:szCs w:val="24"/>
        </w:rPr>
        <w:t xml:space="preserve"> требует решения органа общества.</w:t>
      </w:r>
    </w:p>
    <w:p w:rsidR="008D30E2" w:rsidRPr="00DD35F3" w:rsidRDefault="008D30E2" w:rsidP="008D30E2">
      <w:pPr>
        <w:spacing w:after="0" w:line="240" w:lineRule="auto"/>
        <w:jc w:val="both"/>
        <w:rPr>
          <w:rFonts w:ascii="Times New Roman" w:eastAsia="Calibri" w:hAnsi="Times New Roman" w:cs="Times New Roman"/>
          <w:sz w:val="24"/>
          <w:szCs w:val="24"/>
        </w:rPr>
      </w:pPr>
    </w:p>
    <w:p w:rsidR="003448F6"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lastRenderedPageBreak/>
        <w:t xml:space="preserve">7. </w:t>
      </w:r>
      <w:r w:rsidR="003448F6" w:rsidRPr="00DD35F3">
        <w:rPr>
          <w:rFonts w:ascii="Times New Roman" w:eastAsia="Calibri" w:hAnsi="Times New Roman" w:cs="Times New Roman"/>
          <w:b/>
          <w:sz w:val="24"/>
          <w:szCs w:val="24"/>
        </w:rPr>
        <w:t>Для проведения зачета:</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3448F6" w:rsidRPr="00DD35F3">
        <w:rPr>
          <w:rFonts w:ascii="Times New Roman" w:eastAsia="Calibri" w:hAnsi="Times New Roman" w:cs="Times New Roman"/>
          <w:sz w:val="24"/>
          <w:szCs w:val="24"/>
        </w:rPr>
        <w:t>достаточно заявления одной стороны;</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обязательно</w:t>
      </w:r>
      <w:proofErr w:type="gramEnd"/>
      <w:r w:rsidR="003448F6" w:rsidRPr="00DD35F3">
        <w:rPr>
          <w:rFonts w:ascii="Times New Roman" w:eastAsia="Calibri" w:hAnsi="Times New Roman" w:cs="Times New Roman"/>
          <w:sz w:val="24"/>
          <w:szCs w:val="24"/>
        </w:rPr>
        <w:t xml:space="preserve"> требуется соглашение сторон;</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требуется</w:t>
      </w:r>
      <w:proofErr w:type="gramEnd"/>
      <w:r w:rsidR="00743A85" w:rsidRPr="00DD35F3">
        <w:rPr>
          <w:rFonts w:ascii="Times New Roman" w:eastAsia="Calibri" w:hAnsi="Times New Roman" w:cs="Times New Roman"/>
          <w:sz w:val="24"/>
          <w:szCs w:val="24"/>
        </w:rPr>
        <w:t xml:space="preserve"> согласие кредитора; </w:t>
      </w:r>
    </w:p>
    <w:p w:rsidR="0025781A"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D</w:t>
      </w:r>
      <w:r w:rsidRPr="00DD35F3">
        <w:rPr>
          <w:rFonts w:ascii="Times New Roman" w:eastAsia="Calibri" w:hAnsi="Times New Roman" w:cs="Times New Roman"/>
          <w:bCs/>
          <w:sz w:val="24"/>
          <w:szCs w:val="24"/>
        </w:rPr>
        <w:t xml:space="preserve">) </w:t>
      </w:r>
      <w:proofErr w:type="gramStart"/>
      <w:r w:rsidR="00743A85" w:rsidRPr="00DD35F3">
        <w:rPr>
          <w:rFonts w:ascii="Times New Roman" w:eastAsia="Calibri" w:hAnsi="Times New Roman" w:cs="Times New Roman"/>
          <w:bCs/>
          <w:sz w:val="24"/>
          <w:szCs w:val="24"/>
        </w:rPr>
        <w:t>требуется</w:t>
      </w:r>
      <w:proofErr w:type="gramEnd"/>
      <w:r w:rsidR="00743A85" w:rsidRPr="00DD35F3">
        <w:rPr>
          <w:rFonts w:ascii="Times New Roman" w:eastAsia="Calibri" w:hAnsi="Times New Roman" w:cs="Times New Roman"/>
          <w:bCs/>
          <w:sz w:val="24"/>
          <w:szCs w:val="24"/>
        </w:rPr>
        <w:t xml:space="preserve"> заключение договора о зачете.</w:t>
      </w:r>
    </w:p>
    <w:p w:rsidR="00743A85" w:rsidRPr="00DD35F3" w:rsidRDefault="00743A85" w:rsidP="0025781A">
      <w:pPr>
        <w:spacing w:after="0" w:line="240" w:lineRule="auto"/>
        <w:jc w:val="both"/>
        <w:rPr>
          <w:rFonts w:ascii="Times New Roman" w:eastAsia="Calibri" w:hAnsi="Times New Roman" w:cs="Times New Roman"/>
          <w:sz w:val="24"/>
          <w:szCs w:val="24"/>
        </w:rPr>
      </w:pPr>
    </w:p>
    <w:p w:rsidR="003448F6"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8. </w:t>
      </w:r>
      <w:r w:rsidR="003448F6" w:rsidRPr="00DD35F3">
        <w:rPr>
          <w:rFonts w:ascii="Times New Roman" w:eastAsia="Calibri" w:hAnsi="Times New Roman" w:cs="Times New Roman"/>
          <w:b/>
          <w:sz w:val="24"/>
          <w:szCs w:val="24"/>
        </w:rPr>
        <w:t>Исковая давность применяется судом только:</w:t>
      </w:r>
    </w:p>
    <w:p w:rsidR="003448F6"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3448F6" w:rsidRPr="00DD35F3">
        <w:rPr>
          <w:rFonts w:ascii="Times New Roman" w:eastAsia="Calibri" w:hAnsi="Times New Roman" w:cs="Times New Roman"/>
          <w:bCs/>
          <w:sz w:val="24"/>
          <w:szCs w:val="24"/>
        </w:rPr>
        <w:t>при наличии встречного искового заявления ответчика;</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по</w:t>
      </w:r>
      <w:proofErr w:type="gramEnd"/>
      <w:r w:rsidR="003448F6" w:rsidRPr="00DD35F3">
        <w:rPr>
          <w:rFonts w:ascii="Times New Roman" w:eastAsia="Calibri" w:hAnsi="Times New Roman" w:cs="Times New Roman"/>
          <w:sz w:val="24"/>
          <w:szCs w:val="24"/>
        </w:rPr>
        <w:t xml:space="preserve"> ходатайству прокурора, участвующего при разрешении спора в суде;</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по</w:t>
      </w:r>
      <w:proofErr w:type="gramEnd"/>
      <w:r w:rsidR="003448F6" w:rsidRPr="00DD35F3">
        <w:rPr>
          <w:rFonts w:ascii="Times New Roman" w:eastAsia="Calibri" w:hAnsi="Times New Roman" w:cs="Times New Roman"/>
          <w:sz w:val="24"/>
          <w:szCs w:val="24"/>
        </w:rPr>
        <w:t xml:space="preserve"> заявлению стороны в споре, сделанному до вынесения судом решения;</w:t>
      </w:r>
    </w:p>
    <w:p w:rsidR="0025781A"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при</w:t>
      </w:r>
      <w:proofErr w:type="gramEnd"/>
      <w:r w:rsidR="003448F6" w:rsidRPr="00DD35F3">
        <w:rPr>
          <w:rFonts w:ascii="Times New Roman" w:eastAsia="Calibri" w:hAnsi="Times New Roman" w:cs="Times New Roman"/>
          <w:sz w:val="24"/>
          <w:szCs w:val="24"/>
        </w:rPr>
        <w:t xml:space="preserve"> рассмотрении спора в суде апелляционной и кассационной инстанции.</w:t>
      </w:r>
    </w:p>
    <w:p w:rsidR="00513EF2" w:rsidRPr="00DD35F3" w:rsidRDefault="00513EF2" w:rsidP="0025781A">
      <w:pPr>
        <w:tabs>
          <w:tab w:val="left" w:pos="284"/>
        </w:tabs>
        <w:spacing w:after="0" w:line="240" w:lineRule="auto"/>
        <w:jc w:val="both"/>
        <w:rPr>
          <w:rFonts w:ascii="Times New Roman" w:eastAsia="Calibri" w:hAnsi="Times New Roman" w:cs="Times New Roman"/>
          <w:sz w:val="24"/>
          <w:szCs w:val="24"/>
        </w:rPr>
      </w:pPr>
    </w:p>
    <w:p w:rsidR="004F6D07" w:rsidRPr="00DD35F3" w:rsidRDefault="00513EF2" w:rsidP="004F6D07">
      <w:pPr>
        <w:tabs>
          <w:tab w:val="left" w:pos="284"/>
        </w:tabs>
        <w:spacing w:after="0" w:line="240" w:lineRule="auto"/>
        <w:jc w:val="both"/>
        <w:rPr>
          <w:rFonts w:ascii="Times New Roman" w:eastAsia="Calibri" w:hAnsi="Times New Roman" w:cs="Times New Roman"/>
          <w:b/>
          <w:sz w:val="24"/>
          <w:szCs w:val="24"/>
          <w:lang w:val="kk-KZ"/>
        </w:rPr>
      </w:pPr>
      <w:r w:rsidRPr="00DD35F3">
        <w:rPr>
          <w:rFonts w:ascii="Times New Roman" w:eastAsia="Calibri" w:hAnsi="Times New Roman" w:cs="Times New Roman"/>
          <w:b/>
          <w:sz w:val="24"/>
          <w:szCs w:val="24"/>
        </w:rPr>
        <w:t xml:space="preserve">9. </w:t>
      </w:r>
      <w:r w:rsidR="004F6D07" w:rsidRPr="00DD35F3">
        <w:rPr>
          <w:rFonts w:ascii="Times New Roman" w:eastAsia="Calibri" w:hAnsi="Times New Roman" w:cs="Times New Roman"/>
          <w:b/>
          <w:sz w:val="24"/>
          <w:szCs w:val="24"/>
        </w:rPr>
        <w:t xml:space="preserve">Число участников товарищества с ограниченной ответственностью: </w:t>
      </w:r>
    </w:p>
    <w:p w:rsidR="004F6D07" w:rsidRPr="00DD35F3" w:rsidRDefault="0025781A" w:rsidP="004F6D07">
      <w:pPr>
        <w:tabs>
          <w:tab w:val="left" w:pos="284"/>
        </w:tabs>
        <w:spacing w:after="0" w:line="240" w:lineRule="auto"/>
        <w:jc w:val="both"/>
        <w:rPr>
          <w:rFonts w:ascii="Times New Roman" w:eastAsia="Calibri" w:hAnsi="Times New Roman" w:cs="Times New Roman"/>
          <w:bCs/>
          <w:sz w:val="24"/>
          <w:szCs w:val="24"/>
          <w:lang w:val="kk-KZ"/>
        </w:rPr>
      </w:pPr>
      <w:r w:rsidRPr="00DD35F3">
        <w:rPr>
          <w:rFonts w:ascii="Times New Roman" w:eastAsia="Calibri" w:hAnsi="Times New Roman" w:cs="Times New Roman"/>
          <w:bCs/>
          <w:sz w:val="24"/>
          <w:szCs w:val="24"/>
        </w:rPr>
        <w:t xml:space="preserve">А) </w:t>
      </w:r>
      <w:r w:rsidR="004F6D07" w:rsidRPr="00DD35F3">
        <w:rPr>
          <w:rFonts w:ascii="Times New Roman" w:eastAsia="Calibri" w:hAnsi="Times New Roman" w:cs="Times New Roman"/>
          <w:bCs/>
          <w:sz w:val="24"/>
          <w:szCs w:val="24"/>
        </w:rPr>
        <w:t>не может превышать 50 участников;</w:t>
      </w:r>
    </w:p>
    <w:p w:rsidR="008D30E2" w:rsidRPr="00DD35F3" w:rsidRDefault="0025781A" w:rsidP="008D30E2">
      <w:pPr>
        <w:tabs>
          <w:tab w:val="left" w:pos="284"/>
        </w:tabs>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не</w:t>
      </w:r>
      <w:proofErr w:type="gramEnd"/>
      <w:r w:rsidR="008D30E2" w:rsidRPr="00DD35F3">
        <w:rPr>
          <w:rFonts w:ascii="Times New Roman" w:eastAsia="Calibri" w:hAnsi="Times New Roman" w:cs="Times New Roman"/>
          <w:sz w:val="24"/>
          <w:szCs w:val="24"/>
        </w:rPr>
        <w:t xml:space="preserve"> может превышать 100 участников;</w:t>
      </w:r>
    </w:p>
    <w:p w:rsidR="008D30E2" w:rsidRPr="00DD35F3" w:rsidRDefault="0025781A" w:rsidP="008D30E2">
      <w:pPr>
        <w:tabs>
          <w:tab w:val="left" w:pos="284"/>
        </w:tabs>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не</w:t>
      </w:r>
      <w:proofErr w:type="gramEnd"/>
      <w:r w:rsidR="008D30E2" w:rsidRPr="00DD35F3">
        <w:rPr>
          <w:rFonts w:ascii="Times New Roman" w:eastAsia="Calibri" w:hAnsi="Times New Roman" w:cs="Times New Roman"/>
          <w:sz w:val="24"/>
          <w:szCs w:val="24"/>
        </w:rPr>
        <w:t xml:space="preserve"> ограничивается;</w:t>
      </w:r>
    </w:p>
    <w:p w:rsidR="00FC05FB" w:rsidRPr="00DD35F3" w:rsidRDefault="0025781A" w:rsidP="008D30E2">
      <w:pPr>
        <w:tabs>
          <w:tab w:val="left" w:pos="284"/>
        </w:tabs>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8D30E2" w:rsidRPr="00DD35F3">
        <w:rPr>
          <w:rFonts w:ascii="Times New Roman" w:eastAsia="Calibri" w:hAnsi="Times New Roman" w:cs="Times New Roman"/>
          <w:sz w:val="24"/>
          <w:szCs w:val="24"/>
        </w:rPr>
        <w:t>не</w:t>
      </w:r>
      <w:proofErr w:type="gramEnd"/>
      <w:r w:rsidR="008D30E2" w:rsidRPr="00DD35F3">
        <w:rPr>
          <w:rFonts w:ascii="Times New Roman" w:eastAsia="Calibri" w:hAnsi="Times New Roman" w:cs="Times New Roman"/>
          <w:sz w:val="24"/>
          <w:szCs w:val="24"/>
        </w:rPr>
        <w:t xml:space="preserve"> ограничивается, кроме случая преобразования в акционерное общество.</w:t>
      </w:r>
    </w:p>
    <w:p w:rsidR="008D30E2" w:rsidRPr="00DD35F3" w:rsidRDefault="008D30E2" w:rsidP="008D30E2">
      <w:pPr>
        <w:tabs>
          <w:tab w:val="left" w:pos="284"/>
        </w:tabs>
        <w:spacing w:after="0" w:line="240" w:lineRule="auto"/>
        <w:jc w:val="both"/>
        <w:rPr>
          <w:rFonts w:ascii="Times New Roman" w:eastAsia="Calibri" w:hAnsi="Times New Roman" w:cs="Times New Roman"/>
          <w:sz w:val="24"/>
          <w:szCs w:val="24"/>
          <w:lang w:val="kk-KZ"/>
        </w:rPr>
      </w:pPr>
    </w:p>
    <w:p w:rsidR="00743A85"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10. </w:t>
      </w:r>
      <w:r w:rsidR="00743A85" w:rsidRPr="00DD35F3">
        <w:rPr>
          <w:rFonts w:ascii="Times New Roman" w:eastAsia="Calibri" w:hAnsi="Times New Roman" w:cs="Times New Roman"/>
          <w:b/>
          <w:sz w:val="24"/>
          <w:szCs w:val="24"/>
        </w:rPr>
        <w:t xml:space="preserve">Авторское право действует в течение всей жизни автора и: </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bCs/>
          <w:sz w:val="24"/>
          <w:szCs w:val="24"/>
        </w:rPr>
        <w:t xml:space="preserve">А) </w:t>
      </w:r>
      <w:r w:rsidR="00743A85" w:rsidRPr="00DD35F3">
        <w:rPr>
          <w:rFonts w:ascii="Times New Roman" w:eastAsia="Calibri" w:hAnsi="Times New Roman" w:cs="Times New Roman"/>
          <w:bCs/>
          <w:sz w:val="24"/>
          <w:szCs w:val="24"/>
        </w:rPr>
        <w:t xml:space="preserve">пятидесяти лет, считая с первого января года, следующего за годом создания произведения; </w:t>
      </w: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r w:rsidR="00743A85" w:rsidRPr="00DD35F3">
        <w:rPr>
          <w:rFonts w:ascii="Times New Roman" w:eastAsia="Calibri" w:hAnsi="Times New Roman" w:cs="Times New Roman"/>
          <w:sz w:val="24"/>
          <w:szCs w:val="24"/>
        </w:rPr>
        <w:t>семидесяти лет после его смерти, считая с первого января года, следующего за годом смерти;</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ста</w:t>
      </w:r>
      <w:proofErr w:type="gramEnd"/>
      <w:r w:rsidR="00743A85" w:rsidRPr="00DD35F3">
        <w:rPr>
          <w:rFonts w:ascii="Times New Roman" w:eastAsia="Calibri" w:hAnsi="Times New Roman" w:cs="Times New Roman"/>
          <w:sz w:val="24"/>
          <w:szCs w:val="24"/>
        </w:rPr>
        <w:t xml:space="preserve"> лет после его смерти,  считая с первого января года, следующего за годом смерти; </w:t>
      </w:r>
    </w:p>
    <w:p w:rsidR="00513EF2" w:rsidRPr="00DD35F3" w:rsidRDefault="0025781A" w:rsidP="00743A85">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до</w:t>
      </w:r>
      <w:proofErr w:type="gramEnd"/>
      <w:r w:rsidR="00743A85" w:rsidRPr="00DD35F3">
        <w:rPr>
          <w:rFonts w:ascii="Times New Roman" w:eastAsia="Calibri" w:hAnsi="Times New Roman" w:cs="Times New Roman"/>
          <w:sz w:val="24"/>
          <w:szCs w:val="24"/>
        </w:rPr>
        <w:t xml:space="preserve"> седьмого поколения потомков автора.</w:t>
      </w:r>
    </w:p>
    <w:p w:rsidR="00743A85" w:rsidRPr="00DD35F3" w:rsidRDefault="00743A85" w:rsidP="00743A85">
      <w:pPr>
        <w:spacing w:after="0" w:line="240" w:lineRule="auto"/>
        <w:jc w:val="both"/>
        <w:rPr>
          <w:rFonts w:ascii="Times New Roman" w:eastAsia="Calibri" w:hAnsi="Times New Roman" w:cs="Times New Roman"/>
          <w:sz w:val="24"/>
          <w:szCs w:val="24"/>
        </w:rPr>
      </w:pPr>
    </w:p>
    <w:p w:rsidR="003448F6" w:rsidRPr="00DD35F3" w:rsidRDefault="00513EF2" w:rsidP="003448F6">
      <w:pPr>
        <w:tabs>
          <w:tab w:val="left" w:pos="426"/>
        </w:tabs>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11. </w:t>
      </w:r>
      <w:r w:rsidR="003448F6" w:rsidRPr="00DD35F3">
        <w:rPr>
          <w:rFonts w:ascii="Times New Roman" w:eastAsia="Calibri" w:hAnsi="Times New Roman" w:cs="Times New Roman"/>
          <w:b/>
          <w:sz w:val="24"/>
          <w:szCs w:val="24"/>
        </w:rPr>
        <w:t>Предприятие как объект гражданских прав – это:</w:t>
      </w:r>
    </w:p>
    <w:p w:rsidR="0025781A" w:rsidRPr="00DD35F3" w:rsidRDefault="0025781A" w:rsidP="003448F6">
      <w:pPr>
        <w:tabs>
          <w:tab w:val="left" w:pos="426"/>
        </w:tabs>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3448F6" w:rsidRPr="00DD35F3">
        <w:rPr>
          <w:rFonts w:ascii="Times New Roman" w:eastAsia="Calibri" w:hAnsi="Times New Roman" w:cs="Times New Roman"/>
          <w:sz w:val="24"/>
          <w:szCs w:val="24"/>
        </w:rPr>
        <w:t>коммерческое юридическое лицо;</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товарищество</w:t>
      </w:r>
      <w:proofErr w:type="gramEnd"/>
      <w:r w:rsidR="003448F6" w:rsidRPr="00DD35F3">
        <w:rPr>
          <w:rFonts w:ascii="Times New Roman" w:eastAsia="Calibri" w:hAnsi="Times New Roman" w:cs="Times New Roman"/>
          <w:sz w:val="24"/>
          <w:szCs w:val="24"/>
        </w:rPr>
        <w:t xml:space="preserve"> с ограниченной ответственностью, у которого доля государства в уставном капитале достигает 100 %.</w:t>
      </w:r>
    </w:p>
    <w:p w:rsidR="0025781A"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C</w:t>
      </w:r>
      <w:r w:rsidRPr="00DD35F3">
        <w:rPr>
          <w:rFonts w:ascii="Times New Roman" w:eastAsia="Calibri" w:hAnsi="Times New Roman" w:cs="Times New Roman"/>
          <w:bCs/>
          <w:sz w:val="24"/>
          <w:szCs w:val="24"/>
        </w:rPr>
        <w:t xml:space="preserve">) </w:t>
      </w:r>
      <w:proofErr w:type="gramStart"/>
      <w:r w:rsidR="003448F6" w:rsidRPr="00DD35F3">
        <w:rPr>
          <w:rFonts w:ascii="Times New Roman" w:eastAsia="Calibri" w:hAnsi="Times New Roman" w:cs="Times New Roman"/>
          <w:bCs/>
          <w:sz w:val="24"/>
          <w:szCs w:val="24"/>
        </w:rPr>
        <w:t>имущественный</w:t>
      </w:r>
      <w:proofErr w:type="gramEnd"/>
      <w:r w:rsidR="003448F6" w:rsidRPr="00DD35F3">
        <w:rPr>
          <w:rFonts w:ascii="Times New Roman" w:eastAsia="Calibri" w:hAnsi="Times New Roman" w:cs="Times New Roman"/>
          <w:bCs/>
          <w:sz w:val="24"/>
          <w:szCs w:val="24"/>
        </w:rPr>
        <w:t xml:space="preserve"> комплекс, используемый в предпринимательской деятельности;</w:t>
      </w:r>
    </w:p>
    <w:p w:rsidR="009E2A9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государственное</w:t>
      </w:r>
      <w:proofErr w:type="gramEnd"/>
      <w:r w:rsidR="003448F6" w:rsidRPr="00DD35F3">
        <w:rPr>
          <w:rFonts w:ascii="Times New Roman" w:eastAsia="Calibri" w:hAnsi="Times New Roman" w:cs="Times New Roman"/>
          <w:sz w:val="24"/>
          <w:szCs w:val="24"/>
        </w:rPr>
        <w:t xml:space="preserve"> предприятие на праве хозяйственного ведения.</w:t>
      </w:r>
    </w:p>
    <w:p w:rsidR="003448F6" w:rsidRPr="00DD35F3" w:rsidRDefault="003448F6" w:rsidP="0025781A">
      <w:pPr>
        <w:spacing w:after="0" w:line="240" w:lineRule="auto"/>
        <w:jc w:val="both"/>
        <w:rPr>
          <w:rFonts w:ascii="Times New Roman" w:eastAsia="Calibri" w:hAnsi="Times New Roman" w:cs="Times New Roman"/>
          <w:sz w:val="24"/>
          <w:szCs w:val="24"/>
        </w:rPr>
      </w:pPr>
    </w:p>
    <w:p w:rsidR="00EA56A6"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12. </w:t>
      </w:r>
      <w:r w:rsidR="00EA56A6" w:rsidRPr="00DD35F3">
        <w:rPr>
          <w:rFonts w:ascii="Times New Roman" w:eastAsia="Calibri" w:hAnsi="Times New Roman" w:cs="Times New Roman"/>
          <w:b/>
          <w:sz w:val="24"/>
          <w:szCs w:val="24"/>
        </w:rPr>
        <w:t>К объектам права интеллектуальной собственности относятся:</w:t>
      </w:r>
    </w:p>
    <w:p w:rsidR="00EA56A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EA56A6" w:rsidRPr="00DD35F3">
        <w:rPr>
          <w:rFonts w:ascii="Times New Roman" w:eastAsia="Calibri" w:hAnsi="Times New Roman" w:cs="Times New Roman"/>
          <w:sz w:val="24"/>
          <w:szCs w:val="24"/>
        </w:rPr>
        <w:t>результаты интеллектуальной творческой деятельности и авторские права на произведения искусства;</w:t>
      </w:r>
    </w:p>
    <w:p w:rsidR="00EA56A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EA56A6" w:rsidRPr="00DD35F3">
        <w:rPr>
          <w:rFonts w:ascii="Times New Roman" w:eastAsia="Calibri" w:hAnsi="Times New Roman" w:cs="Times New Roman"/>
          <w:sz w:val="24"/>
          <w:szCs w:val="24"/>
        </w:rPr>
        <w:t>средства</w:t>
      </w:r>
      <w:proofErr w:type="gramEnd"/>
      <w:r w:rsidR="00EA56A6" w:rsidRPr="00DD35F3">
        <w:rPr>
          <w:rFonts w:ascii="Times New Roman" w:eastAsia="Calibri" w:hAnsi="Times New Roman" w:cs="Times New Roman"/>
          <w:sz w:val="24"/>
          <w:szCs w:val="24"/>
        </w:rPr>
        <w:t xml:space="preserve"> индивидуализации участников гражданского оборота, товаров, работ или услуг (бренды) и смежные права;</w:t>
      </w:r>
    </w:p>
    <w:p w:rsidR="00EA56A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EA56A6" w:rsidRPr="00DD35F3">
        <w:rPr>
          <w:rFonts w:ascii="Times New Roman" w:eastAsia="Calibri" w:hAnsi="Times New Roman" w:cs="Times New Roman"/>
          <w:sz w:val="24"/>
          <w:szCs w:val="24"/>
        </w:rPr>
        <w:t>результаты</w:t>
      </w:r>
      <w:proofErr w:type="gramEnd"/>
      <w:r w:rsidR="00EA56A6" w:rsidRPr="00DD35F3">
        <w:rPr>
          <w:rFonts w:ascii="Times New Roman" w:eastAsia="Calibri" w:hAnsi="Times New Roman" w:cs="Times New Roman"/>
          <w:sz w:val="24"/>
          <w:szCs w:val="24"/>
        </w:rPr>
        <w:t xml:space="preserve"> интеллектуальной творческой деятельности и средства индивидуализации участников гражданского оборота, товаров, работ или услуг (бренды);</w:t>
      </w:r>
    </w:p>
    <w:p w:rsidR="006D5001"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D</w:t>
      </w:r>
      <w:r w:rsidRPr="00DD35F3">
        <w:rPr>
          <w:rFonts w:ascii="Times New Roman" w:eastAsia="Calibri" w:hAnsi="Times New Roman" w:cs="Times New Roman"/>
          <w:bCs/>
          <w:sz w:val="24"/>
          <w:szCs w:val="24"/>
        </w:rPr>
        <w:t xml:space="preserve">) </w:t>
      </w:r>
      <w:proofErr w:type="gramStart"/>
      <w:r w:rsidR="00EA56A6" w:rsidRPr="00DD35F3">
        <w:rPr>
          <w:rFonts w:ascii="Times New Roman" w:eastAsia="Calibri" w:hAnsi="Times New Roman" w:cs="Times New Roman"/>
          <w:bCs/>
          <w:sz w:val="24"/>
          <w:szCs w:val="24"/>
        </w:rPr>
        <w:t>авторские</w:t>
      </w:r>
      <w:proofErr w:type="gramEnd"/>
      <w:r w:rsidR="00EA56A6" w:rsidRPr="00DD35F3">
        <w:rPr>
          <w:rFonts w:ascii="Times New Roman" w:eastAsia="Calibri" w:hAnsi="Times New Roman" w:cs="Times New Roman"/>
          <w:bCs/>
          <w:sz w:val="24"/>
          <w:szCs w:val="24"/>
        </w:rPr>
        <w:t xml:space="preserve"> права на произведения науки, литературы, искусства, а также патентное право на изобретения.</w:t>
      </w:r>
    </w:p>
    <w:p w:rsidR="00EA56A6" w:rsidRPr="00DD35F3" w:rsidRDefault="00EA56A6" w:rsidP="0025781A">
      <w:pPr>
        <w:spacing w:after="0" w:line="240" w:lineRule="auto"/>
        <w:jc w:val="both"/>
        <w:rPr>
          <w:rFonts w:ascii="Times New Roman" w:eastAsia="Calibri" w:hAnsi="Times New Roman" w:cs="Times New Roman"/>
          <w:sz w:val="24"/>
          <w:szCs w:val="24"/>
        </w:rPr>
      </w:pPr>
    </w:p>
    <w:p w:rsidR="004F6D07" w:rsidRPr="00DD35F3" w:rsidRDefault="00513EF2" w:rsidP="0025781A">
      <w:pPr>
        <w:spacing w:after="0" w:line="240" w:lineRule="auto"/>
        <w:jc w:val="both"/>
        <w:rPr>
          <w:rFonts w:ascii="Times New Roman" w:eastAsia="Calibri" w:hAnsi="Times New Roman" w:cs="Times New Roman"/>
          <w:b/>
          <w:sz w:val="24"/>
          <w:szCs w:val="24"/>
          <w:lang w:val="kk-KZ"/>
        </w:rPr>
      </w:pPr>
      <w:r w:rsidRPr="00DD35F3">
        <w:rPr>
          <w:rFonts w:ascii="Times New Roman" w:eastAsia="Calibri" w:hAnsi="Times New Roman" w:cs="Times New Roman"/>
          <w:b/>
          <w:sz w:val="24"/>
          <w:szCs w:val="24"/>
        </w:rPr>
        <w:t xml:space="preserve">13. </w:t>
      </w:r>
      <w:r w:rsidR="004F6D07" w:rsidRPr="00DD35F3">
        <w:rPr>
          <w:rFonts w:ascii="Times New Roman" w:eastAsia="Calibri" w:hAnsi="Times New Roman" w:cs="Times New Roman"/>
          <w:b/>
          <w:sz w:val="24"/>
          <w:szCs w:val="24"/>
        </w:rPr>
        <w:t>Вправе ли залоговый кредитор удовлетворить свои требования путем принятия заложенного имущества в натуре?</w:t>
      </w:r>
    </w:p>
    <w:p w:rsidR="004F6D07"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rPr>
        <w:t xml:space="preserve">А) </w:t>
      </w:r>
      <w:r w:rsidR="004F6D07" w:rsidRPr="00DD35F3">
        <w:rPr>
          <w:rFonts w:ascii="Times New Roman" w:eastAsia="Calibri" w:hAnsi="Times New Roman" w:cs="Times New Roman"/>
          <w:sz w:val="24"/>
          <w:szCs w:val="24"/>
        </w:rPr>
        <w:t xml:space="preserve">нет, только из стоимости залогового имущества путем его реализации с торгов; </w:t>
      </w:r>
    </w:p>
    <w:p w:rsidR="004F6D07" w:rsidRPr="00DD35F3" w:rsidRDefault="0025781A" w:rsidP="0025781A">
      <w:pPr>
        <w:spacing w:after="0" w:line="240" w:lineRule="auto"/>
        <w:jc w:val="both"/>
        <w:rPr>
          <w:rFonts w:ascii="Times New Roman" w:eastAsia="Calibri" w:hAnsi="Times New Roman" w:cs="Times New Roman"/>
          <w:bCs/>
          <w:sz w:val="24"/>
          <w:szCs w:val="24"/>
          <w:lang w:val="kk-KZ"/>
        </w:rPr>
      </w:pPr>
      <w:r w:rsidRPr="00DD35F3">
        <w:rPr>
          <w:rFonts w:ascii="Times New Roman" w:eastAsia="Calibri" w:hAnsi="Times New Roman" w:cs="Times New Roman"/>
          <w:bCs/>
          <w:sz w:val="24"/>
          <w:szCs w:val="24"/>
          <w:lang w:val="en-US"/>
        </w:rPr>
        <w:t>B</w:t>
      </w:r>
      <w:r w:rsidRPr="00DD35F3">
        <w:rPr>
          <w:rFonts w:ascii="Times New Roman" w:eastAsia="Calibri" w:hAnsi="Times New Roman" w:cs="Times New Roman"/>
          <w:bCs/>
          <w:sz w:val="24"/>
          <w:szCs w:val="24"/>
        </w:rPr>
        <w:t xml:space="preserve">) </w:t>
      </w:r>
      <w:proofErr w:type="gramStart"/>
      <w:r w:rsidR="004F6D07" w:rsidRPr="00DD35F3">
        <w:rPr>
          <w:rFonts w:ascii="Times New Roman" w:eastAsia="Calibri" w:hAnsi="Times New Roman" w:cs="Times New Roman"/>
          <w:bCs/>
          <w:sz w:val="24"/>
          <w:szCs w:val="24"/>
        </w:rPr>
        <w:t>при</w:t>
      </w:r>
      <w:proofErr w:type="gramEnd"/>
      <w:r w:rsidR="004F6D07" w:rsidRPr="00DD35F3">
        <w:rPr>
          <w:rFonts w:ascii="Times New Roman" w:eastAsia="Calibri" w:hAnsi="Times New Roman" w:cs="Times New Roman"/>
          <w:bCs/>
          <w:sz w:val="24"/>
          <w:szCs w:val="24"/>
        </w:rPr>
        <w:t xml:space="preserve">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p w:rsidR="004F6D07"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это</w:t>
      </w:r>
      <w:proofErr w:type="gramEnd"/>
      <w:r w:rsidR="004F6D07" w:rsidRPr="00DD35F3">
        <w:rPr>
          <w:rFonts w:ascii="Times New Roman" w:eastAsia="Calibri" w:hAnsi="Times New Roman" w:cs="Times New Roman"/>
          <w:sz w:val="24"/>
          <w:szCs w:val="24"/>
        </w:rPr>
        <w:t xml:space="preserve"> возможно только при согласии должника-банкрота;</w:t>
      </w:r>
    </w:p>
    <w:p w:rsidR="006F7392"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это</w:t>
      </w:r>
      <w:proofErr w:type="gramEnd"/>
      <w:r w:rsidR="004F6D07" w:rsidRPr="00DD35F3">
        <w:rPr>
          <w:rFonts w:ascii="Times New Roman" w:eastAsia="Calibri" w:hAnsi="Times New Roman" w:cs="Times New Roman"/>
          <w:sz w:val="24"/>
          <w:szCs w:val="24"/>
        </w:rPr>
        <w:t xml:space="preserve"> возможно при согласии должника, </w:t>
      </w:r>
      <w:proofErr w:type="spellStart"/>
      <w:r w:rsidR="004F6D07" w:rsidRPr="00DD35F3">
        <w:rPr>
          <w:rFonts w:ascii="Times New Roman" w:eastAsia="Calibri" w:hAnsi="Times New Roman" w:cs="Times New Roman"/>
          <w:sz w:val="24"/>
          <w:szCs w:val="24"/>
        </w:rPr>
        <w:t>банкротного</w:t>
      </w:r>
      <w:proofErr w:type="spellEnd"/>
      <w:r w:rsidR="004F6D07" w:rsidRPr="00DD35F3">
        <w:rPr>
          <w:rFonts w:ascii="Times New Roman" w:eastAsia="Calibri" w:hAnsi="Times New Roman" w:cs="Times New Roman"/>
          <w:sz w:val="24"/>
          <w:szCs w:val="24"/>
        </w:rPr>
        <w:t xml:space="preserve"> управляющего, а также уполномоченного государственного органа.</w:t>
      </w:r>
    </w:p>
    <w:p w:rsidR="004F6D07" w:rsidRPr="00DD35F3" w:rsidRDefault="004F6D07" w:rsidP="0025781A">
      <w:pPr>
        <w:spacing w:after="0" w:line="240" w:lineRule="auto"/>
        <w:jc w:val="both"/>
        <w:rPr>
          <w:rFonts w:ascii="Times New Roman" w:eastAsia="Calibri" w:hAnsi="Times New Roman" w:cs="Times New Roman"/>
          <w:sz w:val="24"/>
          <w:szCs w:val="24"/>
          <w:lang w:val="kk-KZ"/>
        </w:rPr>
      </w:pPr>
    </w:p>
    <w:p w:rsidR="00EA56A6" w:rsidRPr="00DD35F3" w:rsidRDefault="00EA56A6" w:rsidP="0025781A">
      <w:pPr>
        <w:spacing w:after="0" w:line="240" w:lineRule="auto"/>
        <w:jc w:val="both"/>
        <w:rPr>
          <w:rFonts w:ascii="Times New Roman" w:eastAsia="Calibri" w:hAnsi="Times New Roman" w:cs="Times New Roman"/>
          <w:sz w:val="24"/>
          <w:szCs w:val="24"/>
          <w:lang w:val="kk-KZ"/>
        </w:rPr>
      </w:pPr>
    </w:p>
    <w:p w:rsidR="0025781A"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lastRenderedPageBreak/>
        <w:t xml:space="preserve">14. </w:t>
      </w:r>
      <w:r w:rsidR="00743A85" w:rsidRPr="00DD35F3">
        <w:rPr>
          <w:rFonts w:ascii="Times New Roman" w:eastAsia="Calibri" w:hAnsi="Times New Roman" w:cs="Times New Roman"/>
          <w:b/>
          <w:sz w:val="24"/>
          <w:szCs w:val="24"/>
        </w:rPr>
        <w:t>К категориям граждан, имеющих право на получение пенсионных выплат по возрасту, относятся:</w:t>
      </w:r>
    </w:p>
    <w:p w:rsidR="00743A85"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743A85" w:rsidRPr="00DD35F3">
        <w:rPr>
          <w:rFonts w:ascii="Times New Roman" w:eastAsia="Calibri" w:hAnsi="Times New Roman" w:cs="Times New Roman"/>
          <w:bCs/>
          <w:sz w:val="24"/>
          <w:szCs w:val="24"/>
        </w:rPr>
        <w:t xml:space="preserve">граждане, получавшие пенсию до 1 января 1996 г.; </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граждане</w:t>
      </w:r>
      <w:proofErr w:type="gramEnd"/>
      <w:r w:rsidR="00743A85" w:rsidRPr="00DD35F3">
        <w:rPr>
          <w:rFonts w:ascii="Times New Roman" w:eastAsia="Calibri" w:hAnsi="Times New Roman" w:cs="Times New Roman"/>
          <w:sz w:val="24"/>
          <w:szCs w:val="24"/>
        </w:rPr>
        <w:t>, достигшие пенсионного возраста;</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граждане</w:t>
      </w:r>
      <w:proofErr w:type="gramEnd"/>
      <w:r w:rsidR="00743A85" w:rsidRPr="00DD35F3">
        <w:rPr>
          <w:rFonts w:ascii="Times New Roman" w:eastAsia="Calibri" w:hAnsi="Times New Roman" w:cs="Times New Roman"/>
          <w:sz w:val="24"/>
          <w:szCs w:val="24"/>
        </w:rPr>
        <w:t xml:space="preserve">, выезжающие за пределы территории РК; </w:t>
      </w:r>
    </w:p>
    <w:p w:rsidR="0025781A"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граждане</w:t>
      </w:r>
      <w:proofErr w:type="gramEnd"/>
      <w:r w:rsidR="00743A85" w:rsidRPr="00DD35F3">
        <w:rPr>
          <w:rFonts w:ascii="Times New Roman" w:eastAsia="Calibri" w:hAnsi="Times New Roman" w:cs="Times New Roman"/>
          <w:sz w:val="24"/>
          <w:szCs w:val="24"/>
        </w:rPr>
        <w:t>, получающие пенсию с 1 января 1998 г..</w:t>
      </w:r>
    </w:p>
    <w:p w:rsidR="0025781A" w:rsidRPr="00DD35F3" w:rsidRDefault="0025781A" w:rsidP="0025781A">
      <w:pPr>
        <w:spacing w:after="0" w:line="240" w:lineRule="auto"/>
        <w:jc w:val="both"/>
        <w:rPr>
          <w:rFonts w:ascii="Times New Roman" w:eastAsia="Calibri" w:hAnsi="Times New Roman" w:cs="Times New Roman"/>
          <w:sz w:val="24"/>
          <w:szCs w:val="24"/>
        </w:rPr>
      </w:pPr>
    </w:p>
    <w:p w:rsidR="003448F6" w:rsidRPr="00DD35F3" w:rsidRDefault="00513EF2" w:rsidP="003448F6">
      <w:pPr>
        <w:tabs>
          <w:tab w:val="left" w:pos="284"/>
        </w:tabs>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15. </w:t>
      </w:r>
      <w:r w:rsidR="003448F6" w:rsidRPr="00DD35F3">
        <w:rPr>
          <w:rFonts w:ascii="Times New Roman" w:eastAsia="Calibri" w:hAnsi="Times New Roman" w:cs="Times New Roman"/>
          <w:b/>
          <w:sz w:val="24"/>
          <w:szCs w:val="24"/>
        </w:rPr>
        <w:t>Какое из нижеприведенных утверждений является неверным?</w:t>
      </w:r>
    </w:p>
    <w:p w:rsidR="003448F6" w:rsidRPr="00DD35F3" w:rsidRDefault="0025781A" w:rsidP="003448F6">
      <w:pPr>
        <w:tabs>
          <w:tab w:val="left" w:pos="284"/>
        </w:tabs>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3448F6" w:rsidRPr="00DD35F3">
        <w:rPr>
          <w:rFonts w:ascii="Times New Roman" w:eastAsia="Calibri" w:hAnsi="Times New Roman" w:cs="Times New Roman"/>
          <w:sz w:val="24"/>
          <w:szCs w:val="24"/>
        </w:rPr>
        <w:t>право оперативного управления является вещным правом казенного предприятия;</w:t>
      </w:r>
    </w:p>
    <w:p w:rsidR="003448F6" w:rsidRPr="00DD35F3" w:rsidRDefault="0025781A" w:rsidP="003448F6">
      <w:pPr>
        <w:tabs>
          <w:tab w:val="left" w:pos="284"/>
        </w:tabs>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право</w:t>
      </w:r>
      <w:proofErr w:type="gramEnd"/>
      <w:r w:rsidR="003448F6" w:rsidRPr="00DD35F3">
        <w:rPr>
          <w:rFonts w:ascii="Times New Roman" w:eastAsia="Calibri" w:hAnsi="Times New Roman" w:cs="Times New Roman"/>
          <w:sz w:val="24"/>
          <w:szCs w:val="24"/>
        </w:rPr>
        <w:t xml:space="preserve"> оперативного управления является вещным правом учреждения;</w:t>
      </w:r>
    </w:p>
    <w:p w:rsidR="003448F6" w:rsidRPr="00DD35F3" w:rsidRDefault="0025781A" w:rsidP="003448F6">
      <w:pPr>
        <w:tabs>
          <w:tab w:val="left" w:pos="284"/>
        </w:tabs>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C</w:t>
      </w:r>
      <w:r w:rsidRPr="00DD35F3">
        <w:rPr>
          <w:rFonts w:ascii="Times New Roman" w:eastAsia="Calibri" w:hAnsi="Times New Roman" w:cs="Times New Roman"/>
          <w:bCs/>
          <w:sz w:val="24"/>
          <w:szCs w:val="24"/>
        </w:rPr>
        <w:t xml:space="preserve">) </w:t>
      </w:r>
      <w:proofErr w:type="gramStart"/>
      <w:r w:rsidR="003448F6" w:rsidRPr="00DD35F3">
        <w:rPr>
          <w:rFonts w:ascii="Times New Roman" w:eastAsia="Calibri" w:hAnsi="Times New Roman" w:cs="Times New Roman"/>
          <w:bCs/>
          <w:sz w:val="24"/>
          <w:szCs w:val="24"/>
        </w:rPr>
        <w:t>право</w:t>
      </w:r>
      <w:proofErr w:type="gramEnd"/>
      <w:r w:rsidR="003448F6" w:rsidRPr="00DD35F3">
        <w:rPr>
          <w:rFonts w:ascii="Times New Roman" w:eastAsia="Calibri" w:hAnsi="Times New Roman" w:cs="Times New Roman"/>
          <w:bCs/>
          <w:sz w:val="24"/>
          <w:szCs w:val="24"/>
        </w:rPr>
        <w:t xml:space="preserve"> оперативного управления является вещным правом юридических лиц, не являющихся собственником закрепленного за ними имущества;</w:t>
      </w:r>
    </w:p>
    <w:p w:rsidR="009832D7" w:rsidRPr="00DD35F3" w:rsidRDefault="0025781A" w:rsidP="003448F6">
      <w:pPr>
        <w:tabs>
          <w:tab w:val="left" w:pos="284"/>
        </w:tabs>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право</w:t>
      </w:r>
      <w:proofErr w:type="gramEnd"/>
      <w:r w:rsidR="003448F6" w:rsidRPr="00DD35F3">
        <w:rPr>
          <w:rFonts w:ascii="Times New Roman" w:eastAsia="Calibri" w:hAnsi="Times New Roman" w:cs="Times New Roman"/>
          <w:sz w:val="24"/>
          <w:szCs w:val="24"/>
        </w:rPr>
        <w:t xml:space="preserve"> оперативного управления является вещным правом общественного объединения.</w:t>
      </w:r>
    </w:p>
    <w:p w:rsidR="00743A85" w:rsidRPr="00DD35F3" w:rsidRDefault="00743A85" w:rsidP="0025781A">
      <w:pPr>
        <w:spacing w:after="0" w:line="240" w:lineRule="auto"/>
        <w:jc w:val="both"/>
        <w:rPr>
          <w:rFonts w:ascii="Times New Roman" w:eastAsia="Calibri" w:hAnsi="Times New Roman" w:cs="Times New Roman"/>
          <w:b/>
          <w:sz w:val="24"/>
          <w:szCs w:val="24"/>
        </w:rPr>
      </w:pPr>
    </w:p>
    <w:p w:rsidR="00EA56A6"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16. </w:t>
      </w:r>
      <w:r w:rsidR="00EA56A6" w:rsidRPr="00DD35F3">
        <w:rPr>
          <w:rFonts w:ascii="Times New Roman" w:eastAsia="Calibri" w:hAnsi="Times New Roman" w:cs="Times New Roman"/>
          <w:b/>
          <w:sz w:val="24"/>
          <w:szCs w:val="24"/>
        </w:rPr>
        <w:t>Общая продолжительность сверхурочных работ не должна превышать:</w:t>
      </w:r>
    </w:p>
    <w:p w:rsidR="00EA56A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EA56A6" w:rsidRPr="00DD35F3">
        <w:rPr>
          <w:rFonts w:ascii="Times New Roman" w:eastAsia="Calibri" w:hAnsi="Times New Roman" w:cs="Times New Roman"/>
          <w:sz w:val="24"/>
          <w:szCs w:val="24"/>
        </w:rPr>
        <w:t>двенадцать часов в месяц и сто двадцать часов в год;</w:t>
      </w:r>
    </w:p>
    <w:p w:rsidR="00EA56A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EA56A6" w:rsidRPr="00DD35F3">
        <w:rPr>
          <w:rFonts w:ascii="Times New Roman" w:eastAsia="Calibri" w:hAnsi="Times New Roman" w:cs="Times New Roman"/>
          <w:sz w:val="24"/>
          <w:szCs w:val="24"/>
        </w:rPr>
        <w:t>шестнадцать</w:t>
      </w:r>
      <w:proofErr w:type="gramEnd"/>
      <w:r w:rsidR="00EA56A6" w:rsidRPr="00DD35F3">
        <w:rPr>
          <w:rFonts w:ascii="Times New Roman" w:eastAsia="Calibri" w:hAnsi="Times New Roman" w:cs="Times New Roman"/>
          <w:sz w:val="24"/>
          <w:szCs w:val="24"/>
        </w:rPr>
        <w:t xml:space="preserve"> часов в месяц и сто сорок часов в год;</w:t>
      </w:r>
    </w:p>
    <w:p w:rsidR="00EA56A6"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C</w:t>
      </w:r>
      <w:r w:rsidRPr="00DD35F3">
        <w:rPr>
          <w:rFonts w:ascii="Times New Roman" w:eastAsia="Calibri" w:hAnsi="Times New Roman" w:cs="Times New Roman"/>
          <w:bCs/>
          <w:sz w:val="24"/>
          <w:szCs w:val="24"/>
        </w:rPr>
        <w:t xml:space="preserve">) </w:t>
      </w:r>
      <w:proofErr w:type="gramStart"/>
      <w:r w:rsidR="00EA56A6" w:rsidRPr="00DD35F3">
        <w:rPr>
          <w:rFonts w:ascii="Times New Roman" w:eastAsia="Calibri" w:hAnsi="Times New Roman" w:cs="Times New Roman"/>
          <w:bCs/>
          <w:sz w:val="24"/>
          <w:szCs w:val="24"/>
        </w:rPr>
        <w:t>сто</w:t>
      </w:r>
      <w:proofErr w:type="gramEnd"/>
      <w:r w:rsidR="00EA56A6" w:rsidRPr="00DD35F3">
        <w:rPr>
          <w:rFonts w:ascii="Times New Roman" w:eastAsia="Calibri" w:hAnsi="Times New Roman" w:cs="Times New Roman"/>
          <w:bCs/>
          <w:sz w:val="24"/>
          <w:szCs w:val="24"/>
        </w:rPr>
        <w:t xml:space="preserve"> шестьдесят часов в год;</w:t>
      </w:r>
    </w:p>
    <w:p w:rsidR="00FF34EF"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EA56A6" w:rsidRPr="00DD35F3">
        <w:rPr>
          <w:rFonts w:ascii="Times New Roman" w:eastAsia="Calibri" w:hAnsi="Times New Roman" w:cs="Times New Roman"/>
          <w:sz w:val="24"/>
          <w:szCs w:val="24"/>
        </w:rPr>
        <w:t>двести</w:t>
      </w:r>
      <w:proofErr w:type="gramEnd"/>
      <w:r w:rsidR="00EA56A6" w:rsidRPr="00DD35F3">
        <w:rPr>
          <w:rFonts w:ascii="Times New Roman" w:eastAsia="Calibri" w:hAnsi="Times New Roman" w:cs="Times New Roman"/>
          <w:sz w:val="24"/>
          <w:szCs w:val="24"/>
        </w:rPr>
        <w:t xml:space="preserve"> часов в год.</w:t>
      </w:r>
    </w:p>
    <w:p w:rsidR="00EA56A6" w:rsidRPr="00DD35F3" w:rsidRDefault="00EA56A6" w:rsidP="0025781A">
      <w:pPr>
        <w:spacing w:after="0" w:line="240" w:lineRule="auto"/>
        <w:jc w:val="both"/>
        <w:rPr>
          <w:rFonts w:ascii="Times New Roman" w:eastAsia="Calibri" w:hAnsi="Times New Roman" w:cs="Times New Roman"/>
          <w:sz w:val="24"/>
          <w:szCs w:val="24"/>
        </w:rPr>
      </w:pPr>
    </w:p>
    <w:p w:rsidR="004F6D07" w:rsidRPr="00DD35F3" w:rsidRDefault="00513EF2" w:rsidP="0025781A">
      <w:pPr>
        <w:spacing w:after="0" w:line="240" w:lineRule="auto"/>
        <w:jc w:val="both"/>
        <w:rPr>
          <w:rFonts w:ascii="Times New Roman" w:eastAsia="Calibri" w:hAnsi="Times New Roman" w:cs="Times New Roman"/>
          <w:b/>
          <w:sz w:val="24"/>
          <w:szCs w:val="24"/>
          <w:lang w:val="kk-KZ"/>
        </w:rPr>
      </w:pPr>
      <w:r w:rsidRPr="00DD35F3">
        <w:rPr>
          <w:rFonts w:ascii="Times New Roman" w:eastAsia="Calibri" w:hAnsi="Times New Roman" w:cs="Times New Roman"/>
          <w:b/>
          <w:sz w:val="24"/>
          <w:szCs w:val="24"/>
        </w:rPr>
        <w:t xml:space="preserve">17. </w:t>
      </w:r>
      <w:r w:rsidR="004F6D07" w:rsidRPr="00DD35F3">
        <w:rPr>
          <w:rFonts w:ascii="Times New Roman" w:eastAsia="Calibri" w:hAnsi="Times New Roman" w:cs="Times New Roman"/>
          <w:b/>
          <w:sz w:val="24"/>
          <w:szCs w:val="24"/>
        </w:rPr>
        <w:t xml:space="preserve">Способность иметь права и </w:t>
      </w:r>
      <w:proofErr w:type="gramStart"/>
      <w:r w:rsidR="004F6D07" w:rsidRPr="00DD35F3">
        <w:rPr>
          <w:rFonts w:ascii="Times New Roman" w:eastAsia="Calibri" w:hAnsi="Times New Roman" w:cs="Times New Roman"/>
          <w:b/>
          <w:sz w:val="24"/>
          <w:szCs w:val="24"/>
        </w:rPr>
        <w:t>нести обязанности</w:t>
      </w:r>
      <w:proofErr w:type="gramEnd"/>
      <w:r w:rsidR="004F6D07" w:rsidRPr="00DD35F3">
        <w:rPr>
          <w:rFonts w:ascii="Times New Roman" w:eastAsia="Calibri" w:hAnsi="Times New Roman" w:cs="Times New Roman"/>
          <w:b/>
          <w:sz w:val="24"/>
          <w:szCs w:val="24"/>
        </w:rPr>
        <w:t xml:space="preserve"> - это:</w:t>
      </w:r>
    </w:p>
    <w:p w:rsidR="004F6D07"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rPr>
        <w:t xml:space="preserve">А) </w:t>
      </w:r>
      <w:proofErr w:type="spellStart"/>
      <w:r w:rsidR="004F6D07" w:rsidRPr="00DD35F3">
        <w:rPr>
          <w:rFonts w:ascii="Times New Roman" w:eastAsia="Calibri" w:hAnsi="Times New Roman" w:cs="Times New Roman"/>
          <w:sz w:val="24"/>
          <w:szCs w:val="24"/>
        </w:rPr>
        <w:t>деликтоспособность</w:t>
      </w:r>
      <w:proofErr w:type="spellEnd"/>
      <w:r w:rsidR="004F6D07" w:rsidRPr="00DD35F3">
        <w:rPr>
          <w:rFonts w:ascii="Times New Roman" w:eastAsia="Calibri" w:hAnsi="Times New Roman" w:cs="Times New Roman"/>
          <w:sz w:val="24"/>
          <w:szCs w:val="24"/>
        </w:rPr>
        <w:t xml:space="preserve">; </w:t>
      </w:r>
    </w:p>
    <w:p w:rsidR="004F6D07"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дееспособность</w:t>
      </w:r>
      <w:proofErr w:type="gramEnd"/>
      <w:r w:rsidR="004F6D07" w:rsidRPr="00DD35F3">
        <w:rPr>
          <w:rFonts w:ascii="Times New Roman" w:eastAsia="Calibri" w:hAnsi="Times New Roman" w:cs="Times New Roman"/>
          <w:sz w:val="24"/>
          <w:szCs w:val="24"/>
        </w:rPr>
        <w:t xml:space="preserve">; </w:t>
      </w:r>
    </w:p>
    <w:p w:rsidR="004F6D07" w:rsidRPr="00DD35F3" w:rsidRDefault="0025781A" w:rsidP="0025781A">
      <w:pPr>
        <w:spacing w:after="0" w:line="240" w:lineRule="auto"/>
        <w:jc w:val="both"/>
        <w:rPr>
          <w:rFonts w:ascii="Times New Roman" w:eastAsia="Calibri" w:hAnsi="Times New Roman" w:cs="Times New Roman"/>
          <w:bCs/>
          <w:sz w:val="24"/>
          <w:szCs w:val="24"/>
          <w:lang w:val="kk-KZ"/>
        </w:rPr>
      </w:pPr>
      <w:r w:rsidRPr="00DD35F3">
        <w:rPr>
          <w:rFonts w:ascii="Times New Roman" w:eastAsia="Calibri" w:hAnsi="Times New Roman" w:cs="Times New Roman"/>
          <w:bCs/>
          <w:sz w:val="24"/>
          <w:szCs w:val="24"/>
          <w:lang w:val="en-US"/>
        </w:rPr>
        <w:t>C</w:t>
      </w:r>
      <w:r w:rsidRPr="00DD35F3">
        <w:rPr>
          <w:rFonts w:ascii="Times New Roman" w:eastAsia="Calibri" w:hAnsi="Times New Roman" w:cs="Times New Roman"/>
          <w:bCs/>
          <w:sz w:val="24"/>
          <w:szCs w:val="24"/>
        </w:rPr>
        <w:t xml:space="preserve">) </w:t>
      </w:r>
      <w:proofErr w:type="gramStart"/>
      <w:r w:rsidR="004F6D07" w:rsidRPr="00DD35F3">
        <w:rPr>
          <w:rFonts w:ascii="Times New Roman" w:eastAsia="Calibri" w:hAnsi="Times New Roman" w:cs="Times New Roman"/>
          <w:bCs/>
          <w:sz w:val="24"/>
          <w:szCs w:val="24"/>
        </w:rPr>
        <w:t>юридический</w:t>
      </w:r>
      <w:proofErr w:type="gramEnd"/>
      <w:r w:rsidR="004F6D07" w:rsidRPr="00DD35F3">
        <w:rPr>
          <w:rFonts w:ascii="Times New Roman" w:eastAsia="Calibri" w:hAnsi="Times New Roman" w:cs="Times New Roman"/>
          <w:bCs/>
          <w:sz w:val="24"/>
          <w:szCs w:val="24"/>
        </w:rPr>
        <w:t xml:space="preserve"> факт; </w:t>
      </w:r>
    </w:p>
    <w:p w:rsidR="00940031" w:rsidRPr="00DD35F3" w:rsidRDefault="0025781A" w:rsidP="0025781A">
      <w:pPr>
        <w:spacing w:after="0" w:line="240" w:lineRule="auto"/>
        <w:jc w:val="both"/>
        <w:rPr>
          <w:rFonts w:ascii="Times New Roman" w:eastAsia="Calibri" w:hAnsi="Times New Roman" w:cs="Times New Roman"/>
          <w:sz w:val="24"/>
          <w:szCs w:val="24"/>
          <w:lang w:val="kk-KZ"/>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4F6D07" w:rsidRPr="00DD35F3">
        <w:rPr>
          <w:rFonts w:ascii="Times New Roman" w:eastAsia="Calibri" w:hAnsi="Times New Roman" w:cs="Times New Roman"/>
          <w:sz w:val="24"/>
          <w:szCs w:val="24"/>
        </w:rPr>
        <w:t>правоспособность</w:t>
      </w:r>
      <w:proofErr w:type="gramEnd"/>
      <w:r w:rsidR="004F6D07" w:rsidRPr="00DD35F3">
        <w:rPr>
          <w:rFonts w:ascii="Times New Roman" w:eastAsia="Calibri" w:hAnsi="Times New Roman" w:cs="Times New Roman"/>
          <w:sz w:val="24"/>
          <w:szCs w:val="24"/>
        </w:rPr>
        <w:t>.</w:t>
      </w:r>
    </w:p>
    <w:p w:rsidR="004F6D07" w:rsidRPr="00DD35F3" w:rsidRDefault="004F6D07" w:rsidP="0025781A">
      <w:pPr>
        <w:spacing w:after="0" w:line="240" w:lineRule="auto"/>
        <w:jc w:val="both"/>
        <w:rPr>
          <w:rFonts w:ascii="Times New Roman" w:eastAsia="Calibri" w:hAnsi="Times New Roman" w:cs="Times New Roman"/>
          <w:sz w:val="24"/>
          <w:szCs w:val="24"/>
          <w:lang w:val="kk-KZ"/>
        </w:rPr>
      </w:pPr>
    </w:p>
    <w:p w:rsidR="00743A85"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18. </w:t>
      </w:r>
      <w:r w:rsidR="00743A85" w:rsidRPr="00DD35F3">
        <w:rPr>
          <w:rFonts w:ascii="Times New Roman" w:eastAsia="Calibri" w:hAnsi="Times New Roman" w:cs="Times New Roman"/>
          <w:b/>
          <w:sz w:val="24"/>
          <w:szCs w:val="24"/>
        </w:rPr>
        <w:t>Если иное не предусмотрено договором банковского вклада, в случаях, когда срочный вклад затребован вкладчиком до истечения установленного срока, а условный вклад - до наступления определенных договором банковского вклада обстоятельств, вознаграждение по вкладу выплачивается в размере, установленном:</w:t>
      </w:r>
    </w:p>
    <w:p w:rsidR="00743A85"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rPr>
        <w:t xml:space="preserve">А) </w:t>
      </w:r>
      <w:r w:rsidR="00743A85" w:rsidRPr="00DD35F3">
        <w:rPr>
          <w:rFonts w:ascii="Times New Roman" w:eastAsia="Calibri" w:hAnsi="Times New Roman" w:cs="Times New Roman"/>
          <w:bCs/>
          <w:sz w:val="24"/>
          <w:szCs w:val="24"/>
        </w:rPr>
        <w:t>по вкладу до востребования;</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по</w:t>
      </w:r>
      <w:proofErr w:type="gramEnd"/>
      <w:r w:rsidR="00743A85" w:rsidRPr="00DD35F3">
        <w:rPr>
          <w:rFonts w:ascii="Times New Roman" w:eastAsia="Calibri" w:hAnsi="Times New Roman" w:cs="Times New Roman"/>
          <w:sz w:val="24"/>
          <w:szCs w:val="24"/>
        </w:rPr>
        <w:t xml:space="preserve"> срочному вкладу;</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по</w:t>
      </w:r>
      <w:proofErr w:type="gramEnd"/>
      <w:r w:rsidR="00743A85" w:rsidRPr="00DD35F3">
        <w:rPr>
          <w:rFonts w:ascii="Times New Roman" w:eastAsia="Calibri" w:hAnsi="Times New Roman" w:cs="Times New Roman"/>
          <w:sz w:val="24"/>
          <w:szCs w:val="24"/>
        </w:rPr>
        <w:t xml:space="preserve"> условному вкладу;</w:t>
      </w:r>
    </w:p>
    <w:p w:rsidR="001A5243"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уполномоченным</w:t>
      </w:r>
      <w:proofErr w:type="gramEnd"/>
      <w:r w:rsidR="00743A85" w:rsidRPr="00DD35F3">
        <w:rPr>
          <w:rFonts w:ascii="Times New Roman" w:eastAsia="Calibri" w:hAnsi="Times New Roman" w:cs="Times New Roman"/>
          <w:sz w:val="24"/>
          <w:szCs w:val="24"/>
        </w:rPr>
        <w:t xml:space="preserve"> органом.</w:t>
      </w:r>
    </w:p>
    <w:p w:rsidR="00743A85" w:rsidRPr="00DD35F3" w:rsidRDefault="00743A85" w:rsidP="0025781A">
      <w:pPr>
        <w:spacing w:after="0" w:line="240" w:lineRule="auto"/>
        <w:jc w:val="both"/>
        <w:rPr>
          <w:rFonts w:ascii="Times New Roman" w:eastAsia="Calibri" w:hAnsi="Times New Roman" w:cs="Times New Roman"/>
          <w:sz w:val="24"/>
          <w:szCs w:val="24"/>
        </w:rPr>
      </w:pPr>
    </w:p>
    <w:p w:rsidR="003448F6"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19. </w:t>
      </w:r>
      <w:r w:rsidR="003448F6" w:rsidRPr="00DD35F3">
        <w:rPr>
          <w:rFonts w:ascii="Times New Roman" w:eastAsia="Calibri" w:hAnsi="Times New Roman" w:cs="Times New Roman"/>
          <w:b/>
          <w:sz w:val="24"/>
          <w:szCs w:val="24"/>
        </w:rPr>
        <w:t>Сторона, исполнившая сделку, совершенную в письменной форме, вправе требовать от другой стороны:</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3448F6" w:rsidRPr="00DD35F3">
        <w:rPr>
          <w:rFonts w:ascii="Times New Roman" w:eastAsia="Calibri" w:hAnsi="Times New Roman" w:cs="Times New Roman"/>
          <w:sz w:val="24"/>
          <w:szCs w:val="24"/>
        </w:rPr>
        <w:t>встречного исполнения;</w:t>
      </w:r>
    </w:p>
    <w:p w:rsidR="003448F6" w:rsidRPr="00DD35F3" w:rsidRDefault="0025781A" w:rsidP="0025781A">
      <w:pPr>
        <w:spacing w:after="0" w:line="240" w:lineRule="auto"/>
        <w:jc w:val="both"/>
        <w:rPr>
          <w:rFonts w:ascii="Times New Roman" w:eastAsia="Calibri" w:hAnsi="Times New Roman" w:cs="Times New Roman"/>
          <w:bCs/>
          <w:sz w:val="24"/>
          <w:szCs w:val="24"/>
        </w:rPr>
      </w:pPr>
      <w:r w:rsidRPr="00DD35F3">
        <w:rPr>
          <w:rFonts w:ascii="Times New Roman" w:eastAsia="Calibri" w:hAnsi="Times New Roman" w:cs="Times New Roman"/>
          <w:bCs/>
          <w:sz w:val="24"/>
          <w:szCs w:val="24"/>
          <w:lang w:val="en-US"/>
        </w:rPr>
        <w:t>B</w:t>
      </w:r>
      <w:r w:rsidRPr="00DD35F3">
        <w:rPr>
          <w:rFonts w:ascii="Times New Roman" w:eastAsia="Calibri" w:hAnsi="Times New Roman" w:cs="Times New Roman"/>
          <w:bCs/>
          <w:sz w:val="24"/>
          <w:szCs w:val="24"/>
        </w:rPr>
        <w:t xml:space="preserve">) </w:t>
      </w:r>
      <w:proofErr w:type="gramStart"/>
      <w:r w:rsidR="003448F6" w:rsidRPr="00DD35F3">
        <w:rPr>
          <w:rFonts w:ascii="Times New Roman" w:eastAsia="Calibri" w:hAnsi="Times New Roman" w:cs="Times New Roman"/>
          <w:bCs/>
          <w:sz w:val="24"/>
          <w:szCs w:val="24"/>
        </w:rPr>
        <w:t>полной</w:t>
      </w:r>
      <w:proofErr w:type="gramEnd"/>
      <w:r w:rsidR="003448F6" w:rsidRPr="00DD35F3">
        <w:rPr>
          <w:rFonts w:ascii="Times New Roman" w:eastAsia="Calibri" w:hAnsi="Times New Roman" w:cs="Times New Roman"/>
          <w:bCs/>
          <w:sz w:val="24"/>
          <w:szCs w:val="24"/>
        </w:rPr>
        <w:t xml:space="preserve"> оплаты;</w:t>
      </w:r>
    </w:p>
    <w:p w:rsidR="003448F6"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документ</w:t>
      </w:r>
      <w:proofErr w:type="gramEnd"/>
      <w:r w:rsidR="003448F6" w:rsidRPr="00DD35F3">
        <w:rPr>
          <w:rFonts w:ascii="Times New Roman" w:eastAsia="Calibri" w:hAnsi="Times New Roman" w:cs="Times New Roman"/>
          <w:sz w:val="24"/>
          <w:szCs w:val="24"/>
        </w:rPr>
        <w:t>, подтверждающий исполнение;</w:t>
      </w:r>
    </w:p>
    <w:p w:rsidR="00E70C4E"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D</w:t>
      </w:r>
      <w:r w:rsidRPr="00DD35F3">
        <w:rPr>
          <w:rFonts w:ascii="Times New Roman" w:eastAsia="Calibri" w:hAnsi="Times New Roman" w:cs="Times New Roman"/>
          <w:sz w:val="24"/>
          <w:szCs w:val="24"/>
        </w:rPr>
        <w:t xml:space="preserve">) </w:t>
      </w:r>
      <w:proofErr w:type="gramStart"/>
      <w:r w:rsidR="003448F6" w:rsidRPr="00DD35F3">
        <w:rPr>
          <w:rFonts w:ascii="Times New Roman" w:eastAsia="Calibri" w:hAnsi="Times New Roman" w:cs="Times New Roman"/>
          <w:sz w:val="24"/>
          <w:szCs w:val="24"/>
        </w:rPr>
        <w:t>подписания</w:t>
      </w:r>
      <w:proofErr w:type="gramEnd"/>
      <w:r w:rsidR="003448F6" w:rsidRPr="00DD35F3">
        <w:rPr>
          <w:rFonts w:ascii="Times New Roman" w:eastAsia="Calibri" w:hAnsi="Times New Roman" w:cs="Times New Roman"/>
          <w:sz w:val="24"/>
          <w:szCs w:val="24"/>
        </w:rPr>
        <w:t xml:space="preserve"> сторонами сделки в письменной форме.</w:t>
      </w:r>
    </w:p>
    <w:p w:rsidR="003448F6" w:rsidRPr="00DD35F3" w:rsidRDefault="003448F6" w:rsidP="0025781A">
      <w:pPr>
        <w:spacing w:after="0" w:line="240" w:lineRule="auto"/>
        <w:jc w:val="both"/>
        <w:rPr>
          <w:rFonts w:ascii="Times New Roman" w:eastAsia="Calibri" w:hAnsi="Times New Roman" w:cs="Times New Roman"/>
          <w:sz w:val="24"/>
          <w:szCs w:val="24"/>
        </w:rPr>
      </w:pPr>
    </w:p>
    <w:p w:rsidR="00743A85" w:rsidRPr="00DD35F3" w:rsidRDefault="00513EF2" w:rsidP="0025781A">
      <w:pPr>
        <w:spacing w:after="0" w:line="240" w:lineRule="auto"/>
        <w:jc w:val="both"/>
        <w:rPr>
          <w:rFonts w:ascii="Times New Roman" w:eastAsia="Calibri" w:hAnsi="Times New Roman" w:cs="Times New Roman"/>
          <w:b/>
          <w:sz w:val="24"/>
          <w:szCs w:val="24"/>
        </w:rPr>
      </w:pPr>
      <w:r w:rsidRPr="00DD35F3">
        <w:rPr>
          <w:rFonts w:ascii="Times New Roman" w:eastAsia="Calibri" w:hAnsi="Times New Roman" w:cs="Times New Roman"/>
          <w:b/>
          <w:sz w:val="24"/>
          <w:szCs w:val="24"/>
        </w:rPr>
        <w:t xml:space="preserve">20. </w:t>
      </w:r>
      <w:r w:rsidR="00743A85" w:rsidRPr="00DD35F3">
        <w:rPr>
          <w:rFonts w:ascii="Times New Roman" w:eastAsia="Calibri" w:hAnsi="Times New Roman" w:cs="Times New Roman"/>
          <w:b/>
          <w:sz w:val="24"/>
          <w:szCs w:val="24"/>
        </w:rPr>
        <w:t>Страховая выплата по страхованию имущества и гражданско-правовой ответственности не может превышать размера:</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rPr>
        <w:t xml:space="preserve">А) </w:t>
      </w:r>
      <w:r w:rsidR="00743A85" w:rsidRPr="00DD35F3">
        <w:rPr>
          <w:rFonts w:ascii="Times New Roman" w:eastAsia="Calibri" w:hAnsi="Times New Roman" w:cs="Times New Roman"/>
          <w:sz w:val="24"/>
          <w:szCs w:val="24"/>
        </w:rPr>
        <w:t>убытков;</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B</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упущенной</w:t>
      </w:r>
      <w:proofErr w:type="gramEnd"/>
      <w:r w:rsidR="00743A85" w:rsidRPr="00DD35F3">
        <w:rPr>
          <w:rFonts w:ascii="Times New Roman" w:eastAsia="Calibri" w:hAnsi="Times New Roman" w:cs="Times New Roman"/>
          <w:sz w:val="24"/>
          <w:szCs w:val="24"/>
        </w:rPr>
        <w:t xml:space="preserve"> выгоды;</w:t>
      </w:r>
    </w:p>
    <w:p w:rsidR="00743A85" w:rsidRPr="00DD35F3" w:rsidRDefault="0025781A" w:rsidP="0025781A">
      <w:pPr>
        <w:spacing w:after="0" w:line="240" w:lineRule="auto"/>
        <w:jc w:val="both"/>
        <w:rPr>
          <w:rFonts w:ascii="Times New Roman" w:eastAsia="Calibri" w:hAnsi="Times New Roman" w:cs="Times New Roman"/>
          <w:sz w:val="24"/>
          <w:szCs w:val="24"/>
        </w:rPr>
      </w:pPr>
      <w:r w:rsidRPr="00DD35F3">
        <w:rPr>
          <w:rFonts w:ascii="Times New Roman" w:eastAsia="Calibri" w:hAnsi="Times New Roman" w:cs="Times New Roman"/>
          <w:sz w:val="24"/>
          <w:szCs w:val="24"/>
          <w:lang w:val="en-US"/>
        </w:rPr>
        <w:t>C</w:t>
      </w:r>
      <w:r w:rsidRPr="00DD35F3">
        <w:rPr>
          <w:rFonts w:ascii="Times New Roman" w:eastAsia="Calibri" w:hAnsi="Times New Roman" w:cs="Times New Roman"/>
          <w:sz w:val="24"/>
          <w:szCs w:val="24"/>
        </w:rPr>
        <w:t xml:space="preserve">) </w:t>
      </w:r>
      <w:proofErr w:type="gramStart"/>
      <w:r w:rsidR="00743A85" w:rsidRPr="00DD35F3">
        <w:rPr>
          <w:rFonts w:ascii="Times New Roman" w:eastAsia="Calibri" w:hAnsi="Times New Roman" w:cs="Times New Roman"/>
          <w:sz w:val="24"/>
          <w:szCs w:val="24"/>
        </w:rPr>
        <w:t>реального</w:t>
      </w:r>
      <w:proofErr w:type="gramEnd"/>
      <w:r w:rsidR="00743A85" w:rsidRPr="00DD35F3">
        <w:rPr>
          <w:rFonts w:ascii="Times New Roman" w:eastAsia="Calibri" w:hAnsi="Times New Roman" w:cs="Times New Roman"/>
          <w:sz w:val="24"/>
          <w:szCs w:val="24"/>
        </w:rPr>
        <w:t xml:space="preserve"> ущерба;</w:t>
      </w:r>
    </w:p>
    <w:p w:rsidR="00BC0AC6" w:rsidRPr="0025781A" w:rsidRDefault="0025781A" w:rsidP="0025781A">
      <w:pPr>
        <w:spacing w:after="0" w:line="240" w:lineRule="auto"/>
        <w:jc w:val="both"/>
        <w:rPr>
          <w:rFonts w:ascii="Times New Roman" w:eastAsiaTheme="minorEastAsia" w:hAnsi="Times New Roman"/>
          <w:b/>
          <w:sz w:val="24"/>
          <w:szCs w:val="24"/>
          <w:lang w:eastAsia="ru-RU"/>
        </w:rPr>
      </w:pPr>
      <w:r w:rsidRPr="00DD35F3">
        <w:rPr>
          <w:rFonts w:ascii="Times New Roman" w:eastAsia="Calibri" w:hAnsi="Times New Roman" w:cs="Times New Roman"/>
          <w:bCs/>
          <w:sz w:val="24"/>
          <w:szCs w:val="24"/>
          <w:lang w:val="en-US"/>
        </w:rPr>
        <w:t>D</w:t>
      </w:r>
      <w:r w:rsidRPr="00DD35F3">
        <w:rPr>
          <w:rFonts w:ascii="Times New Roman" w:eastAsia="Calibri" w:hAnsi="Times New Roman" w:cs="Times New Roman"/>
          <w:bCs/>
          <w:sz w:val="24"/>
          <w:szCs w:val="24"/>
        </w:rPr>
        <w:t xml:space="preserve">) </w:t>
      </w:r>
      <w:proofErr w:type="gramStart"/>
      <w:r w:rsidR="00743A85" w:rsidRPr="00DD35F3">
        <w:rPr>
          <w:rFonts w:ascii="Times New Roman" w:eastAsia="Calibri" w:hAnsi="Times New Roman" w:cs="Times New Roman"/>
          <w:bCs/>
          <w:sz w:val="24"/>
          <w:szCs w:val="24"/>
        </w:rPr>
        <w:t>морального</w:t>
      </w:r>
      <w:proofErr w:type="gramEnd"/>
      <w:r w:rsidR="00743A85" w:rsidRPr="00DD35F3">
        <w:rPr>
          <w:rFonts w:ascii="Times New Roman" w:eastAsia="Calibri" w:hAnsi="Times New Roman" w:cs="Times New Roman"/>
          <w:bCs/>
          <w:sz w:val="24"/>
          <w:szCs w:val="24"/>
        </w:rPr>
        <w:t xml:space="preserve"> вреда.</w:t>
      </w:r>
      <w:bookmarkStart w:id="0" w:name="_GoBack"/>
      <w:bookmarkEnd w:id="0"/>
    </w:p>
    <w:p w:rsidR="00BC0AC6" w:rsidRPr="0025781A" w:rsidRDefault="00BC0AC6" w:rsidP="00544D9E">
      <w:pPr>
        <w:spacing w:after="0" w:line="240" w:lineRule="auto"/>
        <w:jc w:val="center"/>
        <w:rPr>
          <w:rFonts w:ascii="Times New Roman" w:eastAsiaTheme="minorEastAsia" w:hAnsi="Times New Roman"/>
          <w:b/>
          <w:sz w:val="24"/>
          <w:szCs w:val="24"/>
          <w:lang w:eastAsia="ru-RU"/>
        </w:rPr>
      </w:pPr>
    </w:p>
    <w:p w:rsidR="00FC05FB" w:rsidRDefault="00FC05FB" w:rsidP="00544D9E">
      <w:pPr>
        <w:spacing w:after="0" w:line="240" w:lineRule="auto"/>
        <w:jc w:val="center"/>
        <w:rPr>
          <w:rFonts w:ascii="Times New Roman" w:eastAsiaTheme="minorEastAsia" w:hAnsi="Times New Roman"/>
          <w:b/>
          <w:sz w:val="28"/>
          <w:szCs w:val="28"/>
          <w:lang w:eastAsia="ru-RU"/>
        </w:rPr>
      </w:pPr>
    </w:p>
    <w:p w:rsidR="00FC05FB" w:rsidRDefault="00FC05FB" w:rsidP="00544D9E">
      <w:pPr>
        <w:spacing w:after="0" w:line="240" w:lineRule="auto"/>
        <w:jc w:val="center"/>
        <w:rPr>
          <w:rFonts w:ascii="Times New Roman" w:eastAsiaTheme="minorEastAsia" w:hAnsi="Times New Roman"/>
          <w:b/>
          <w:sz w:val="28"/>
          <w:szCs w:val="28"/>
          <w:lang w:eastAsia="ru-RU"/>
        </w:rPr>
      </w:pPr>
    </w:p>
    <w:p w:rsidR="00FC05FB" w:rsidRDefault="00FC05FB" w:rsidP="00544D9E">
      <w:pPr>
        <w:spacing w:after="0" w:line="240" w:lineRule="auto"/>
        <w:jc w:val="center"/>
        <w:rPr>
          <w:rFonts w:ascii="Times New Roman" w:eastAsiaTheme="minorEastAsia" w:hAnsi="Times New Roman"/>
          <w:b/>
          <w:sz w:val="28"/>
          <w:szCs w:val="28"/>
          <w:lang w:eastAsia="ru-RU"/>
        </w:rPr>
      </w:pPr>
    </w:p>
    <w:p w:rsidR="00FC05FB" w:rsidRDefault="00FC05FB" w:rsidP="00544D9E">
      <w:pPr>
        <w:spacing w:after="0" w:line="240" w:lineRule="auto"/>
        <w:jc w:val="center"/>
        <w:rPr>
          <w:rFonts w:ascii="Times New Roman" w:eastAsiaTheme="minorEastAsia" w:hAnsi="Times New Roman"/>
          <w:b/>
          <w:sz w:val="28"/>
          <w:szCs w:val="28"/>
          <w:lang w:eastAsia="ru-RU"/>
        </w:rPr>
      </w:pPr>
    </w:p>
    <w:p w:rsidR="00544D9E" w:rsidRPr="00A42B78" w:rsidRDefault="00544D9E" w:rsidP="00544D9E">
      <w:pPr>
        <w:spacing w:after="0" w:line="240" w:lineRule="auto"/>
        <w:jc w:val="center"/>
        <w:rPr>
          <w:rFonts w:ascii="Times New Roman" w:eastAsiaTheme="minorEastAsia" w:hAnsi="Times New Roman"/>
          <w:b/>
          <w:sz w:val="28"/>
          <w:szCs w:val="28"/>
          <w:lang w:val="kk-KZ" w:eastAsia="ru-RU"/>
        </w:rPr>
      </w:pPr>
      <w:r w:rsidRPr="00A42B78">
        <w:rPr>
          <w:rFonts w:ascii="Times New Roman" w:eastAsiaTheme="minorEastAsia" w:hAnsi="Times New Roman"/>
          <w:b/>
          <w:sz w:val="28"/>
          <w:szCs w:val="28"/>
          <w:lang w:eastAsia="ru-RU"/>
        </w:rPr>
        <w:lastRenderedPageBreak/>
        <w:t>Раздел 2</w:t>
      </w:r>
    </w:p>
    <w:p w:rsidR="00544D9E" w:rsidRPr="001A1C25" w:rsidRDefault="00544D9E" w:rsidP="00A42B78">
      <w:pPr>
        <w:spacing w:after="0" w:line="240" w:lineRule="auto"/>
        <w:rPr>
          <w:rFonts w:ascii="Times New Roman" w:eastAsiaTheme="minorEastAsia" w:hAnsi="Times New Roman"/>
          <w:b/>
          <w:sz w:val="18"/>
          <w:szCs w:val="28"/>
          <w:lang w:eastAsia="ru-RU"/>
        </w:rPr>
      </w:pPr>
    </w:p>
    <w:p w:rsidR="00544D9E" w:rsidRPr="00A42B78"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A42B78">
        <w:rPr>
          <w:rFonts w:ascii="Times New Roman" w:eastAsiaTheme="minorEastAsia" w:hAnsi="Times New Roman" w:cs="Times New Roman"/>
          <w:b/>
          <w:caps/>
          <w:spacing w:val="-4"/>
          <w:sz w:val="28"/>
          <w:szCs w:val="28"/>
          <w:lang w:val="kk-KZ" w:eastAsia="ru-RU"/>
        </w:rPr>
        <w:t>ЗАДАЧИ</w:t>
      </w:r>
    </w:p>
    <w:p w:rsidR="00544D9E" w:rsidRPr="001A1C25"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rsidR="00544D9E" w:rsidRPr="00A42B7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A42B78">
        <w:rPr>
          <w:rFonts w:ascii="Times New Roman" w:eastAsiaTheme="minorEastAsia" w:hAnsi="Times New Roman"/>
          <w:b/>
          <w:sz w:val="28"/>
          <w:szCs w:val="28"/>
          <w:lang w:eastAsia="ru-RU"/>
        </w:rPr>
        <w:t xml:space="preserve">Задача № 1                   </w:t>
      </w:r>
      <w:r w:rsidR="00205301" w:rsidRPr="00A42B78">
        <w:rPr>
          <w:rFonts w:ascii="Times New Roman" w:eastAsiaTheme="minorEastAsia" w:hAnsi="Times New Roman"/>
          <w:b/>
          <w:sz w:val="28"/>
          <w:szCs w:val="28"/>
          <w:lang w:eastAsia="ru-RU"/>
        </w:rPr>
        <w:t xml:space="preserve">      </w:t>
      </w:r>
      <w:r w:rsidRPr="00A42B78">
        <w:rPr>
          <w:rFonts w:ascii="Times New Roman" w:eastAsiaTheme="minorEastAsia" w:hAnsi="Times New Roman"/>
          <w:b/>
          <w:sz w:val="28"/>
          <w:szCs w:val="28"/>
          <w:lang w:eastAsia="ru-RU"/>
        </w:rPr>
        <w:t xml:space="preserve">                                        2</w:t>
      </w:r>
      <w:r w:rsidR="006168BB" w:rsidRPr="00A42B78">
        <w:rPr>
          <w:rFonts w:ascii="Times New Roman" w:eastAsiaTheme="minorEastAsia" w:hAnsi="Times New Roman"/>
          <w:b/>
          <w:sz w:val="28"/>
          <w:szCs w:val="28"/>
          <w:lang w:eastAsia="ru-RU"/>
        </w:rPr>
        <w:t>0</w:t>
      </w:r>
      <w:r w:rsidRPr="00A42B78">
        <w:rPr>
          <w:rFonts w:ascii="Times New Roman" w:eastAsiaTheme="minorEastAsia" w:hAnsi="Times New Roman"/>
          <w:b/>
          <w:sz w:val="28"/>
          <w:szCs w:val="28"/>
          <w:lang w:eastAsia="ru-RU"/>
        </w:rPr>
        <w:t xml:space="preserve"> баллов</w:t>
      </w:r>
    </w:p>
    <w:p w:rsidR="00544D9E" w:rsidRPr="002938A9" w:rsidRDefault="00544D9E" w:rsidP="00544D9E">
      <w:pPr>
        <w:spacing w:after="0" w:line="240" w:lineRule="auto"/>
        <w:ind w:firstLine="397"/>
        <w:jc w:val="both"/>
        <w:rPr>
          <w:rFonts w:ascii="Times New Roman" w:hAnsi="Times New Roman"/>
          <w:sz w:val="14"/>
          <w:szCs w:val="24"/>
        </w:rPr>
      </w:pP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Товарищество с дополнительной ответственностью «Карим» (далее – ТДО), которое образовалось в результате реорганизации акционерного общества с одноименным названием, имело в собственности животноводческий комплекс. С целью развития бизнеса участники ТДО решили приобрести 30 голов племенных овец у научно-исследовательского института (далее – НИИ), который является обладателем исключительных прав на селекционное достижение – выведенную новую породу овец «</w:t>
      </w:r>
      <w:proofErr w:type="spellStart"/>
      <w:r w:rsidRPr="00EA56A6">
        <w:rPr>
          <w:rFonts w:ascii="Times New Roman" w:eastAsia="Calibri" w:hAnsi="Times New Roman" w:cs="Times New Roman"/>
          <w:sz w:val="24"/>
          <w:szCs w:val="24"/>
        </w:rPr>
        <w:t>Мыкты</w:t>
      </w:r>
      <w:proofErr w:type="spellEnd"/>
      <w:r w:rsidRPr="00EA56A6">
        <w:rPr>
          <w:rFonts w:ascii="Times New Roman" w:eastAsia="Calibri" w:hAnsi="Times New Roman" w:cs="Times New Roman"/>
          <w:sz w:val="24"/>
          <w:szCs w:val="24"/>
        </w:rPr>
        <w:t>».</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Однако для содержания животных требовалось специальное оборудование для автоматизированной системы кормления. Для приобретения данного оборудования ТДО были заключены следующие сделки.</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5 июля 2022 г. ТДО заключило с лизинговой компанией ТОО «</w:t>
      </w:r>
      <w:proofErr w:type="spellStart"/>
      <w:r w:rsidRPr="00EA56A6">
        <w:rPr>
          <w:rFonts w:ascii="Times New Roman" w:eastAsia="Calibri" w:hAnsi="Times New Roman" w:cs="Times New Roman"/>
          <w:sz w:val="24"/>
          <w:szCs w:val="24"/>
        </w:rPr>
        <w:t>Калкен</w:t>
      </w:r>
      <w:proofErr w:type="spellEnd"/>
      <w:r w:rsidRPr="00EA56A6">
        <w:rPr>
          <w:rFonts w:ascii="Times New Roman" w:eastAsia="Calibri" w:hAnsi="Times New Roman" w:cs="Times New Roman"/>
          <w:sz w:val="24"/>
          <w:szCs w:val="24"/>
        </w:rPr>
        <w:t>» (далее – лизингодатель) договор лизинга, согласно которому лизингодатель был обязан приобрести указанное лизингополучателем (ТДО) оборудование у завода «</w:t>
      </w:r>
      <w:proofErr w:type="spellStart"/>
      <w:r w:rsidRPr="00EA56A6">
        <w:rPr>
          <w:rFonts w:ascii="Times New Roman" w:eastAsia="Calibri" w:hAnsi="Times New Roman" w:cs="Times New Roman"/>
          <w:sz w:val="24"/>
          <w:szCs w:val="24"/>
        </w:rPr>
        <w:t>Курал</w:t>
      </w:r>
      <w:proofErr w:type="spellEnd"/>
      <w:r w:rsidRPr="00EA56A6">
        <w:rPr>
          <w:rFonts w:ascii="Times New Roman" w:eastAsia="Calibri" w:hAnsi="Times New Roman" w:cs="Times New Roman"/>
          <w:sz w:val="24"/>
          <w:szCs w:val="24"/>
        </w:rPr>
        <w:t xml:space="preserve">» (далее – завод) для передачи ему в лизинг.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19 июля 2022 г. лизингодатель заключил договор поставки указанного оборудования с заводом. По условиям договора завод обязался поставить оборудование не позднее двух месяцев со дня заключения договора </w:t>
      </w:r>
      <w:proofErr w:type="gramStart"/>
      <w:r w:rsidRPr="00EA56A6">
        <w:rPr>
          <w:rFonts w:ascii="Times New Roman" w:eastAsia="Calibri" w:hAnsi="Times New Roman" w:cs="Times New Roman"/>
          <w:sz w:val="24"/>
          <w:szCs w:val="24"/>
        </w:rPr>
        <w:t>в место нахождения</w:t>
      </w:r>
      <w:proofErr w:type="gramEnd"/>
      <w:r w:rsidRPr="00EA56A6">
        <w:rPr>
          <w:rFonts w:ascii="Times New Roman" w:eastAsia="Calibri" w:hAnsi="Times New Roman" w:cs="Times New Roman"/>
          <w:sz w:val="24"/>
          <w:szCs w:val="24"/>
        </w:rPr>
        <w:t xml:space="preserve"> лизингополучателя (ТДО).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9 сентября 2022 г. ТДО подписало договор банковского займа с «Центральным коммерческим банком». Полученные деньги (450 млн. тенге) были направлены на оплату за право пользования селекционным достижением по договору, заключенному с НИИ.</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Завод поставил оборудование только через три месяца с момента заключения договора. Кроме того, в автоматизированной системе кормления были неисправны приводные ремни и цепи. Считая, что обязательство нарушено, ТДО предъявило требование о возмещении убытков к заводу. Однако завод отказался выполнять данное требование, полагая, что ТДО как лизингополучатель не является стороной в договоре поставки. </w:t>
      </w:r>
    </w:p>
    <w:p w:rsidR="00EA56A6" w:rsidRPr="00EA56A6" w:rsidRDefault="00EA56A6" w:rsidP="00EA56A6">
      <w:pPr>
        <w:spacing w:after="0" w:line="240" w:lineRule="auto"/>
        <w:ind w:firstLine="397"/>
        <w:jc w:val="both"/>
        <w:rPr>
          <w:rFonts w:ascii="Times New Roman" w:eastAsia="Calibri" w:hAnsi="Times New Roman" w:cs="Times New Roman"/>
          <w:b/>
          <w:bCs/>
          <w:sz w:val="24"/>
          <w:szCs w:val="24"/>
        </w:rPr>
      </w:pPr>
      <w:r w:rsidRPr="00EA56A6">
        <w:rPr>
          <w:rFonts w:ascii="Times New Roman" w:eastAsia="Calibri" w:hAnsi="Times New Roman" w:cs="Times New Roman"/>
          <w:b/>
          <w:bCs/>
          <w:sz w:val="24"/>
          <w:szCs w:val="24"/>
        </w:rPr>
        <w:t xml:space="preserve">Вопросы: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1. </w:t>
      </w:r>
      <w:bookmarkStart w:id="1" w:name="_Hlk94218148"/>
      <w:r w:rsidRPr="00EA56A6">
        <w:rPr>
          <w:rFonts w:ascii="Times New Roman" w:eastAsia="Calibri" w:hAnsi="Times New Roman" w:cs="Times New Roman"/>
          <w:sz w:val="24"/>
          <w:szCs w:val="24"/>
        </w:rPr>
        <w:t>К какому виду объектов гражданских прав относится селекционное достижение НИИ на новую породу коров? Каков срок действия патента на указанное в задаче селекционное достижение?</w:t>
      </w:r>
    </w:p>
    <w:bookmarkEnd w:id="1"/>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2.</w:t>
      </w:r>
      <w:r w:rsidRPr="00EA56A6">
        <w:rPr>
          <w:rFonts w:ascii="Times New Roman" w:eastAsia="Calibri" w:hAnsi="Times New Roman" w:cs="Times New Roman"/>
          <w:sz w:val="24"/>
          <w:szCs w:val="24"/>
        </w:rPr>
        <w:tab/>
      </w:r>
      <w:bookmarkStart w:id="2" w:name="_Hlk94123148"/>
      <w:r w:rsidRPr="00EA56A6">
        <w:rPr>
          <w:rFonts w:ascii="Times New Roman" w:eastAsia="Calibri" w:hAnsi="Times New Roman" w:cs="Times New Roman"/>
          <w:sz w:val="24"/>
          <w:szCs w:val="24"/>
        </w:rPr>
        <w:t>Какая форма реорганизации была использована при реорганизации акционерного общества в товарищество с дополнительной ответственностью? В чем состоит особенность ТДО в отличие от других видов хозяйственных товариществ?</w:t>
      </w:r>
      <w:bookmarkEnd w:id="2"/>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3. </w:t>
      </w:r>
      <w:bookmarkStart w:id="3" w:name="_Hlk94180207"/>
      <w:r w:rsidRPr="00EA56A6">
        <w:rPr>
          <w:rFonts w:ascii="Times New Roman" w:eastAsia="Calibri" w:hAnsi="Times New Roman" w:cs="Times New Roman"/>
          <w:sz w:val="24"/>
          <w:szCs w:val="24"/>
        </w:rPr>
        <w:t xml:space="preserve">Кому принадлежит право собственности на предмет лизинга? </w:t>
      </w:r>
      <w:bookmarkEnd w:id="3"/>
      <w:r w:rsidRPr="00EA56A6">
        <w:rPr>
          <w:rFonts w:ascii="Times New Roman" w:eastAsia="Calibri" w:hAnsi="Times New Roman" w:cs="Times New Roman"/>
          <w:sz w:val="24"/>
          <w:szCs w:val="24"/>
        </w:rPr>
        <w:t>Правомерен ли отказ завода «</w:t>
      </w:r>
      <w:proofErr w:type="spellStart"/>
      <w:r w:rsidRPr="00EA56A6">
        <w:rPr>
          <w:rFonts w:ascii="Times New Roman" w:eastAsia="Calibri" w:hAnsi="Times New Roman" w:cs="Times New Roman"/>
          <w:sz w:val="24"/>
          <w:szCs w:val="24"/>
        </w:rPr>
        <w:t>Курал</w:t>
      </w:r>
      <w:proofErr w:type="spellEnd"/>
      <w:r w:rsidRPr="00EA56A6">
        <w:rPr>
          <w:rFonts w:ascii="Times New Roman" w:eastAsia="Calibri" w:hAnsi="Times New Roman" w:cs="Times New Roman"/>
          <w:sz w:val="24"/>
          <w:szCs w:val="24"/>
        </w:rPr>
        <w:t>» нести ответственность перед лизингополучателем?</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4.</w:t>
      </w:r>
      <w:r w:rsidRPr="00EA56A6">
        <w:rPr>
          <w:rFonts w:ascii="Times New Roman" w:eastAsia="Calibri" w:hAnsi="Times New Roman" w:cs="Times New Roman"/>
          <w:sz w:val="24"/>
          <w:szCs w:val="24"/>
        </w:rPr>
        <w:tab/>
      </w:r>
      <w:bookmarkStart w:id="4" w:name="_Hlk94219932"/>
      <w:r w:rsidRPr="00EA56A6">
        <w:rPr>
          <w:rFonts w:ascii="Times New Roman" w:eastAsia="Calibri" w:hAnsi="Times New Roman" w:cs="Times New Roman"/>
          <w:sz w:val="24"/>
          <w:szCs w:val="24"/>
        </w:rPr>
        <w:t>Правомерно ли использование коммерческим банком в своем наименовании слово «центральный»?</w:t>
      </w:r>
    </w:p>
    <w:bookmarkEnd w:id="4"/>
    <w:p w:rsidR="006168BB" w:rsidRPr="0075084C" w:rsidRDefault="006168BB" w:rsidP="00DD4483">
      <w:pPr>
        <w:spacing w:after="0"/>
        <w:jc w:val="both"/>
        <w:rPr>
          <w:rFonts w:ascii="Times New Roman" w:eastAsia="Calibri" w:hAnsi="Times New Roman" w:cs="Times New Roman"/>
          <w:b/>
          <w:sz w:val="24"/>
          <w:szCs w:val="24"/>
        </w:rPr>
      </w:pPr>
    </w:p>
    <w:p w:rsidR="0078455A" w:rsidRDefault="0078455A" w:rsidP="0045601E">
      <w:pPr>
        <w:spacing w:after="0" w:line="240" w:lineRule="auto"/>
        <w:jc w:val="center"/>
        <w:rPr>
          <w:rFonts w:ascii="Times New Roman" w:eastAsiaTheme="minorEastAsia" w:hAnsi="Times New Roman" w:cs="Times New Roman"/>
          <w:b/>
          <w:sz w:val="24"/>
          <w:szCs w:val="24"/>
          <w:lang w:eastAsia="ru-RU"/>
        </w:rPr>
      </w:pPr>
    </w:p>
    <w:p w:rsidR="00DD4483" w:rsidRPr="00A42B78" w:rsidRDefault="00DD4483" w:rsidP="0045601E">
      <w:pPr>
        <w:spacing w:after="0" w:line="240" w:lineRule="auto"/>
        <w:jc w:val="center"/>
        <w:rPr>
          <w:rFonts w:ascii="Times New Roman" w:eastAsiaTheme="minorEastAsia" w:hAnsi="Times New Roman" w:cs="Times New Roman"/>
          <w:b/>
          <w:sz w:val="24"/>
          <w:szCs w:val="24"/>
          <w:lang w:eastAsia="ru-RU"/>
        </w:rPr>
      </w:pPr>
    </w:p>
    <w:p w:rsidR="0045601E" w:rsidRPr="00A42B78" w:rsidRDefault="0045601E" w:rsidP="0045601E">
      <w:pPr>
        <w:spacing w:after="0" w:line="240" w:lineRule="auto"/>
        <w:jc w:val="center"/>
        <w:rPr>
          <w:rFonts w:ascii="Times New Roman" w:eastAsiaTheme="minorEastAsia" w:hAnsi="Times New Roman" w:cs="Times New Roman"/>
          <w:b/>
          <w:sz w:val="28"/>
          <w:szCs w:val="28"/>
          <w:lang w:eastAsia="ru-RU"/>
        </w:rPr>
      </w:pPr>
      <w:r w:rsidRPr="00A42B78">
        <w:rPr>
          <w:rFonts w:ascii="Times New Roman" w:eastAsiaTheme="minorEastAsia" w:hAnsi="Times New Roman" w:cs="Times New Roman"/>
          <w:b/>
          <w:sz w:val="28"/>
          <w:szCs w:val="28"/>
          <w:lang w:eastAsia="ru-RU"/>
        </w:rPr>
        <w:t>Задача №</w:t>
      </w:r>
      <w:r w:rsidR="006168BB" w:rsidRPr="00A42B78">
        <w:rPr>
          <w:rFonts w:ascii="Times New Roman" w:eastAsiaTheme="minorEastAsia" w:hAnsi="Times New Roman" w:cs="Times New Roman"/>
          <w:b/>
          <w:sz w:val="28"/>
          <w:szCs w:val="28"/>
          <w:lang w:eastAsia="ru-RU"/>
        </w:rPr>
        <w:t>2</w:t>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00205301" w:rsidRPr="00A42B78">
        <w:rPr>
          <w:rFonts w:ascii="Times New Roman" w:eastAsiaTheme="minorEastAsia" w:hAnsi="Times New Roman" w:cs="Times New Roman"/>
          <w:b/>
          <w:sz w:val="28"/>
          <w:szCs w:val="28"/>
          <w:lang w:eastAsia="ru-RU"/>
        </w:rPr>
        <w:t xml:space="preserve">             </w:t>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006168BB" w:rsidRPr="00A42B78">
        <w:rPr>
          <w:rFonts w:ascii="Times New Roman" w:eastAsiaTheme="minorEastAsia" w:hAnsi="Times New Roman" w:cs="Times New Roman"/>
          <w:b/>
          <w:sz w:val="28"/>
          <w:szCs w:val="28"/>
          <w:lang w:eastAsia="ru-RU"/>
        </w:rPr>
        <w:t>20</w:t>
      </w:r>
      <w:r w:rsidRPr="00A42B78">
        <w:rPr>
          <w:rFonts w:ascii="Times New Roman" w:eastAsiaTheme="minorEastAsia" w:hAnsi="Times New Roman" w:cs="Times New Roman"/>
          <w:b/>
          <w:sz w:val="28"/>
          <w:szCs w:val="28"/>
          <w:lang w:eastAsia="ru-RU"/>
        </w:rPr>
        <w:t xml:space="preserve"> баллов</w:t>
      </w:r>
    </w:p>
    <w:p w:rsidR="0045601E" w:rsidRPr="002938A9" w:rsidRDefault="0045601E" w:rsidP="00544D9E">
      <w:pPr>
        <w:spacing w:after="0" w:line="240" w:lineRule="auto"/>
        <w:ind w:firstLine="426"/>
        <w:jc w:val="both"/>
        <w:rPr>
          <w:rFonts w:ascii="Times New Roman" w:hAnsi="Times New Roman"/>
          <w:b/>
          <w:sz w:val="18"/>
          <w:szCs w:val="24"/>
        </w:rPr>
      </w:pP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17 ноября 2021 г. индивидуальный предприниматель </w:t>
      </w:r>
      <w:proofErr w:type="spellStart"/>
      <w:r w:rsidRPr="00EA56A6">
        <w:rPr>
          <w:rFonts w:ascii="Times New Roman" w:eastAsia="Calibri" w:hAnsi="Times New Roman" w:cs="Times New Roman"/>
          <w:sz w:val="24"/>
          <w:szCs w:val="24"/>
        </w:rPr>
        <w:t>Нурманов</w:t>
      </w:r>
      <w:proofErr w:type="spellEnd"/>
      <w:r w:rsidRPr="00EA56A6">
        <w:rPr>
          <w:rFonts w:ascii="Times New Roman" w:eastAsia="Calibri" w:hAnsi="Times New Roman" w:cs="Times New Roman"/>
          <w:sz w:val="24"/>
          <w:szCs w:val="24"/>
        </w:rPr>
        <w:t xml:space="preserve"> заключил с банком «Орал» договор банковского займа на сумму 15 млн. тенге сроком на 2 года под залог своего предприятия по производству колбасных изделий. Полученные деньги ИП </w:t>
      </w:r>
      <w:proofErr w:type="spellStart"/>
      <w:r w:rsidRPr="00EA56A6">
        <w:rPr>
          <w:rFonts w:ascii="Times New Roman" w:eastAsia="Calibri" w:hAnsi="Times New Roman" w:cs="Times New Roman"/>
          <w:sz w:val="24"/>
          <w:szCs w:val="24"/>
        </w:rPr>
        <w:t>Нурманов</w:t>
      </w:r>
      <w:proofErr w:type="spellEnd"/>
      <w:r w:rsidRPr="00EA56A6">
        <w:rPr>
          <w:rFonts w:ascii="Times New Roman" w:eastAsia="Calibri" w:hAnsi="Times New Roman" w:cs="Times New Roman"/>
          <w:sz w:val="24"/>
          <w:szCs w:val="24"/>
        </w:rPr>
        <w:t xml:space="preserve"> использовал для реконструкции своего предприятия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5 февраля 2022 г. ИП </w:t>
      </w:r>
      <w:proofErr w:type="spellStart"/>
      <w:r w:rsidRPr="00EA56A6">
        <w:rPr>
          <w:rFonts w:ascii="Times New Roman" w:eastAsia="Calibri" w:hAnsi="Times New Roman" w:cs="Times New Roman"/>
          <w:sz w:val="24"/>
          <w:szCs w:val="24"/>
        </w:rPr>
        <w:t>Нурманов</w:t>
      </w:r>
      <w:proofErr w:type="spellEnd"/>
      <w:r w:rsidRPr="00EA56A6">
        <w:rPr>
          <w:rFonts w:ascii="Times New Roman" w:eastAsia="Calibri" w:hAnsi="Times New Roman" w:cs="Times New Roman"/>
          <w:sz w:val="24"/>
          <w:szCs w:val="24"/>
        </w:rPr>
        <w:t xml:space="preserve"> застраховал  предприятие как имущественный компле</w:t>
      </w:r>
      <w:proofErr w:type="gramStart"/>
      <w:r w:rsidRPr="00EA56A6">
        <w:rPr>
          <w:rFonts w:ascii="Times New Roman" w:eastAsia="Calibri" w:hAnsi="Times New Roman" w:cs="Times New Roman"/>
          <w:sz w:val="24"/>
          <w:szCs w:val="24"/>
        </w:rPr>
        <w:t>кс в тр</w:t>
      </w:r>
      <w:proofErr w:type="gramEnd"/>
      <w:r w:rsidRPr="00EA56A6">
        <w:rPr>
          <w:rFonts w:ascii="Times New Roman" w:eastAsia="Calibri" w:hAnsi="Times New Roman" w:cs="Times New Roman"/>
          <w:sz w:val="24"/>
          <w:szCs w:val="24"/>
        </w:rPr>
        <w:t>ёх страховых компаниях (СК «</w:t>
      </w:r>
      <w:proofErr w:type="spellStart"/>
      <w:r w:rsidRPr="00EA56A6">
        <w:rPr>
          <w:rFonts w:ascii="Times New Roman" w:eastAsia="Calibri" w:hAnsi="Times New Roman" w:cs="Times New Roman"/>
          <w:sz w:val="24"/>
          <w:szCs w:val="24"/>
        </w:rPr>
        <w:t>Зара</w:t>
      </w:r>
      <w:proofErr w:type="spellEnd"/>
      <w:r w:rsidRPr="00EA56A6">
        <w:rPr>
          <w:rFonts w:ascii="Times New Roman" w:eastAsia="Calibri" w:hAnsi="Times New Roman" w:cs="Times New Roman"/>
          <w:sz w:val="24"/>
          <w:szCs w:val="24"/>
        </w:rPr>
        <w:t xml:space="preserve">», СК «Фортуна», СК «Кисмет») по самостоятельным договорам с каждой. Страховая сумма по каждому договору составила 15.000.000 тенге.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lastRenderedPageBreak/>
        <w:t>После пожара, которым был причинен 100 %-</w:t>
      </w:r>
      <w:proofErr w:type="spellStart"/>
      <w:r w:rsidRPr="00EA56A6">
        <w:rPr>
          <w:rFonts w:ascii="Times New Roman" w:eastAsia="Calibri" w:hAnsi="Times New Roman" w:cs="Times New Roman"/>
          <w:sz w:val="24"/>
          <w:szCs w:val="24"/>
        </w:rPr>
        <w:t>ный</w:t>
      </w:r>
      <w:proofErr w:type="spellEnd"/>
      <w:r w:rsidRPr="00EA56A6">
        <w:rPr>
          <w:rFonts w:ascii="Times New Roman" w:eastAsia="Calibri" w:hAnsi="Times New Roman" w:cs="Times New Roman"/>
          <w:sz w:val="24"/>
          <w:szCs w:val="24"/>
        </w:rPr>
        <w:t xml:space="preserve"> ущерб имуществу, </w:t>
      </w:r>
      <w:proofErr w:type="spellStart"/>
      <w:r w:rsidRPr="00EA56A6">
        <w:rPr>
          <w:rFonts w:ascii="Times New Roman" w:eastAsia="Calibri" w:hAnsi="Times New Roman" w:cs="Times New Roman"/>
          <w:sz w:val="24"/>
          <w:szCs w:val="24"/>
        </w:rPr>
        <w:t>Нурманов</w:t>
      </w:r>
      <w:proofErr w:type="spellEnd"/>
      <w:r w:rsidRPr="00EA56A6">
        <w:rPr>
          <w:rFonts w:ascii="Times New Roman" w:eastAsia="Calibri" w:hAnsi="Times New Roman" w:cs="Times New Roman"/>
          <w:sz w:val="24"/>
          <w:szCs w:val="24"/>
        </w:rPr>
        <w:t xml:space="preserve"> получил от СК «</w:t>
      </w:r>
      <w:proofErr w:type="spellStart"/>
      <w:r w:rsidRPr="00EA56A6">
        <w:rPr>
          <w:rFonts w:ascii="Times New Roman" w:eastAsia="Calibri" w:hAnsi="Times New Roman" w:cs="Times New Roman"/>
          <w:sz w:val="24"/>
          <w:szCs w:val="24"/>
        </w:rPr>
        <w:t>Зара</w:t>
      </w:r>
      <w:proofErr w:type="spellEnd"/>
      <w:r w:rsidRPr="00EA56A6">
        <w:rPr>
          <w:rFonts w:ascii="Times New Roman" w:eastAsia="Calibri" w:hAnsi="Times New Roman" w:cs="Times New Roman"/>
          <w:sz w:val="24"/>
          <w:szCs w:val="24"/>
        </w:rPr>
        <w:t xml:space="preserve">» страховую выплату в размере 15.000.000 тенге. Однако в двух других страховых компаниях </w:t>
      </w:r>
      <w:proofErr w:type="spellStart"/>
      <w:r w:rsidRPr="00EA56A6">
        <w:rPr>
          <w:rFonts w:ascii="Times New Roman" w:eastAsia="Calibri" w:hAnsi="Times New Roman" w:cs="Times New Roman"/>
          <w:sz w:val="24"/>
          <w:szCs w:val="24"/>
        </w:rPr>
        <w:t>Нурманову</w:t>
      </w:r>
      <w:proofErr w:type="spellEnd"/>
      <w:r w:rsidRPr="00EA56A6">
        <w:rPr>
          <w:rFonts w:ascii="Times New Roman" w:eastAsia="Calibri" w:hAnsi="Times New Roman" w:cs="Times New Roman"/>
          <w:sz w:val="24"/>
          <w:szCs w:val="24"/>
        </w:rPr>
        <w:t xml:space="preserve"> отказали в выплате страховых сумм, ссылаясь на то, что он возместил стоимость объекта страхования.</w:t>
      </w:r>
    </w:p>
    <w:p w:rsidR="00EA56A6" w:rsidRPr="00EA56A6" w:rsidRDefault="00EA56A6" w:rsidP="00EA56A6">
      <w:pPr>
        <w:spacing w:after="0" w:line="240" w:lineRule="auto"/>
        <w:ind w:firstLine="397"/>
        <w:jc w:val="both"/>
        <w:rPr>
          <w:rFonts w:ascii="Times New Roman" w:eastAsia="Calibri" w:hAnsi="Times New Roman" w:cs="Times New Roman"/>
          <w:b/>
          <w:bCs/>
          <w:sz w:val="24"/>
          <w:szCs w:val="24"/>
        </w:rPr>
      </w:pPr>
      <w:r w:rsidRPr="00EA56A6">
        <w:rPr>
          <w:rFonts w:ascii="Times New Roman" w:eastAsia="Calibri" w:hAnsi="Times New Roman" w:cs="Times New Roman"/>
          <w:b/>
          <w:bCs/>
          <w:sz w:val="24"/>
          <w:szCs w:val="24"/>
        </w:rPr>
        <w:t>Вопросы:</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1. </w:t>
      </w:r>
      <w:bookmarkStart w:id="5" w:name="_Hlk94121435"/>
      <w:r w:rsidRPr="00EA56A6">
        <w:rPr>
          <w:rFonts w:ascii="Times New Roman" w:eastAsia="Calibri" w:hAnsi="Times New Roman" w:cs="Times New Roman"/>
          <w:sz w:val="24"/>
          <w:szCs w:val="24"/>
        </w:rPr>
        <w:t>Каковы пределы имущественной ответственности индивидуального предпринимателя?</w:t>
      </w:r>
    </w:p>
    <w:bookmarkEnd w:id="5"/>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2. Какой </w:t>
      </w:r>
      <w:bookmarkStart w:id="6" w:name="_Hlk94255981"/>
      <w:r w:rsidRPr="00EA56A6">
        <w:rPr>
          <w:rFonts w:ascii="Times New Roman" w:eastAsia="Calibri" w:hAnsi="Times New Roman" w:cs="Times New Roman"/>
          <w:sz w:val="24"/>
          <w:szCs w:val="24"/>
        </w:rPr>
        <w:t>вид сложного страхования был заключен по условиям задачи</w:t>
      </w:r>
      <w:bookmarkEnd w:id="6"/>
      <w:r w:rsidRPr="00EA56A6">
        <w:rPr>
          <w:rFonts w:ascii="Times New Roman" w:eastAsia="Calibri" w:hAnsi="Times New Roman" w:cs="Times New Roman"/>
          <w:sz w:val="24"/>
          <w:szCs w:val="24"/>
        </w:rPr>
        <w:t>? Правомерен ли отказ в осуществлении страховых выплат со стороны СК «Фортуна» и СК «Кисмет»?</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3. </w:t>
      </w:r>
      <w:bookmarkStart w:id="7" w:name="_Hlk94212359"/>
      <w:r w:rsidRPr="00EA56A6">
        <w:rPr>
          <w:rFonts w:ascii="Times New Roman" w:eastAsia="Calibri" w:hAnsi="Times New Roman" w:cs="Times New Roman"/>
          <w:sz w:val="24"/>
          <w:szCs w:val="24"/>
        </w:rPr>
        <w:t>Подлежит ли государственной регистрации в правовом кадастре договор залога предприятия</w:t>
      </w:r>
      <w:bookmarkEnd w:id="7"/>
      <w:r w:rsidRPr="00EA56A6">
        <w:rPr>
          <w:rFonts w:ascii="Times New Roman" w:eastAsia="Calibri" w:hAnsi="Times New Roman" w:cs="Times New Roman"/>
          <w:sz w:val="24"/>
          <w:szCs w:val="24"/>
        </w:rPr>
        <w:t xml:space="preserve">, который заключил ИП </w:t>
      </w:r>
      <w:proofErr w:type="spellStart"/>
      <w:r w:rsidRPr="00EA56A6">
        <w:rPr>
          <w:rFonts w:ascii="Times New Roman" w:eastAsia="Calibri" w:hAnsi="Times New Roman" w:cs="Times New Roman"/>
          <w:sz w:val="24"/>
          <w:szCs w:val="24"/>
        </w:rPr>
        <w:t>Нурманов</w:t>
      </w:r>
      <w:proofErr w:type="spellEnd"/>
      <w:r w:rsidRPr="00EA56A6">
        <w:rPr>
          <w:rFonts w:ascii="Times New Roman" w:eastAsia="Calibri" w:hAnsi="Times New Roman" w:cs="Times New Roman"/>
          <w:sz w:val="24"/>
          <w:szCs w:val="24"/>
        </w:rPr>
        <w:t xml:space="preserve">?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4. </w:t>
      </w:r>
      <w:bookmarkStart w:id="8" w:name="_Hlk94127976"/>
      <w:r w:rsidRPr="00EA56A6">
        <w:rPr>
          <w:rFonts w:ascii="Times New Roman" w:eastAsia="Calibri" w:hAnsi="Times New Roman" w:cs="Times New Roman"/>
          <w:sz w:val="24"/>
          <w:szCs w:val="24"/>
        </w:rPr>
        <w:t xml:space="preserve">Что представляет собой предприятие как объект гражданских прав? </w:t>
      </w:r>
      <w:bookmarkEnd w:id="8"/>
    </w:p>
    <w:p w:rsidR="0075084C" w:rsidRDefault="0075084C" w:rsidP="000C680D">
      <w:pPr>
        <w:spacing w:after="0" w:line="240" w:lineRule="auto"/>
        <w:ind w:firstLine="567"/>
        <w:jc w:val="both"/>
        <w:rPr>
          <w:rFonts w:ascii="Times New Roman" w:hAnsi="Times New Roman" w:cs="Times New Roman"/>
          <w:b/>
          <w:sz w:val="18"/>
          <w:szCs w:val="24"/>
        </w:rPr>
      </w:pPr>
    </w:p>
    <w:p w:rsidR="0075084C" w:rsidRPr="002938A9" w:rsidRDefault="0075084C" w:rsidP="000C680D">
      <w:pPr>
        <w:spacing w:after="0" w:line="240" w:lineRule="auto"/>
        <w:ind w:firstLine="567"/>
        <w:jc w:val="both"/>
        <w:rPr>
          <w:rFonts w:ascii="Times New Roman" w:hAnsi="Times New Roman" w:cs="Times New Roman"/>
          <w:b/>
          <w:sz w:val="18"/>
          <w:szCs w:val="24"/>
        </w:rPr>
      </w:pPr>
    </w:p>
    <w:p w:rsidR="00FC05FB" w:rsidRPr="00FC05FB" w:rsidRDefault="00FC05FB" w:rsidP="000C680D">
      <w:pPr>
        <w:spacing w:after="0" w:line="240" w:lineRule="auto"/>
        <w:ind w:firstLine="567"/>
        <w:jc w:val="both"/>
        <w:rPr>
          <w:rFonts w:ascii="Times New Roman" w:hAnsi="Times New Roman" w:cs="Times New Roman"/>
          <w:b/>
          <w:sz w:val="24"/>
          <w:szCs w:val="24"/>
        </w:rPr>
      </w:pPr>
    </w:p>
    <w:p w:rsidR="00151D6E" w:rsidRDefault="00151D6E" w:rsidP="00151D6E">
      <w:pPr>
        <w:spacing w:after="0" w:line="240" w:lineRule="auto"/>
        <w:jc w:val="center"/>
        <w:rPr>
          <w:rFonts w:ascii="Times New Roman" w:eastAsiaTheme="minorEastAsia" w:hAnsi="Times New Roman" w:cs="Times New Roman"/>
          <w:b/>
          <w:sz w:val="28"/>
          <w:szCs w:val="24"/>
          <w:lang w:eastAsia="ru-RU"/>
        </w:rPr>
      </w:pPr>
      <w:r w:rsidRPr="00A42B78">
        <w:rPr>
          <w:rFonts w:ascii="Times New Roman" w:eastAsiaTheme="minorEastAsia" w:hAnsi="Times New Roman" w:cs="Times New Roman"/>
          <w:b/>
          <w:sz w:val="28"/>
          <w:szCs w:val="24"/>
          <w:lang w:eastAsia="ru-RU"/>
        </w:rPr>
        <w:t>Задача №</w:t>
      </w:r>
      <w:r w:rsidR="006168BB" w:rsidRPr="00A42B78">
        <w:rPr>
          <w:rFonts w:ascii="Times New Roman" w:eastAsiaTheme="minorEastAsia" w:hAnsi="Times New Roman" w:cs="Times New Roman"/>
          <w:b/>
          <w:sz w:val="28"/>
          <w:szCs w:val="24"/>
          <w:lang w:eastAsia="ru-RU"/>
        </w:rPr>
        <w:t>3</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 xml:space="preserve">            </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rsidR="00BC0AC6" w:rsidRPr="002938A9" w:rsidRDefault="00BC0AC6" w:rsidP="00151D6E">
      <w:pPr>
        <w:spacing w:after="0" w:line="240" w:lineRule="auto"/>
        <w:jc w:val="center"/>
        <w:rPr>
          <w:rFonts w:ascii="Times New Roman" w:eastAsiaTheme="minorEastAsia" w:hAnsi="Times New Roman" w:cs="Times New Roman"/>
          <w:b/>
          <w:szCs w:val="24"/>
          <w:lang w:eastAsia="ru-RU"/>
        </w:rPr>
      </w:pP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Аюпова, </w:t>
      </w:r>
      <w:proofErr w:type="gramStart"/>
      <w:r w:rsidRPr="00EA56A6">
        <w:rPr>
          <w:rFonts w:ascii="Times New Roman" w:eastAsia="Calibri" w:hAnsi="Times New Roman" w:cs="Times New Roman"/>
          <w:sz w:val="24"/>
          <w:szCs w:val="24"/>
        </w:rPr>
        <w:t>работающая</w:t>
      </w:r>
      <w:proofErr w:type="gramEnd"/>
      <w:r w:rsidRPr="00EA56A6">
        <w:rPr>
          <w:rFonts w:ascii="Times New Roman" w:eastAsia="Calibri" w:hAnsi="Times New Roman" w:cs="Times New Roman"/>
          <w:sz w:val="24"/>
          <w:szCs w:val="24"/>
        </w:rPr>
        <w:t xml:space="preserve"> кассиром-продавцом в супермаркете, в целях приобретения недвижимости обратилась в банк для получения ипотечного займа в долларах США на недостающую ей сумму.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Банк, рассмотрев заявку </w:t>
      </w:r>
      <w:proofErr w:type="spellStart"/>
      <w:r w:rsidRPr="00EA56A6">
        <w:rPr>
          <w:rFonts w:ascii="Times New Roman" w:eastAsia="Calibri" w:hAnsi="Times New Roman" w:cs="Times New Roman"/>
          <w:sz w:val="24"/>
          <w:szCs w:val="24"/>
        </w:rPr>
        <w:t>Аюповой</w:t>
      </w:r>
      <w:proofErr w:type="spellEnd"/>
      <w:r w:rsidRPr="00EA56A6">
        <w:rPr>
          <w:rFonts w:ascii="Times New Roman" w:eastAsia="Calibri" w:hAnsi="Times New Roman" w:cs="Times New Roman"/>
          <w:sz w:val="24"/>
          <w:szCs w:val="24"/>
        </w:rPr>
        <w:t xml:space="preserve"> на получение кредита, одобрил ее, на основе чего 11 января 2022 г. был заключен договор банковского займа сроком на 36 месяцев. Одним из условий получения кредита было то, что заемщик был обязан застраховать свою жизнь. Ежемесячной датой погашения кредита было установлено 30 число каждого месяца.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В августе Аюпова погасила ежемесячный платеж 31 числа. Банк потребовал уплаты неустойки, т.к. считал, что заемщик просрочил платеж: зная о предстоящем наступлении даты погашения, он должен был погасить ежемесячный платеж накануне праздничного дня – 30 августа.  </w:t>
      </w:r>
    </w:p>
    <w:p w:rsidR="00EA56A6" w:rsidRPr="00EA56A6" w:rsidRDefault="00EA56A6" w:rsidP="00EA56A6">
      <w:pPr>
        <w:spacing w:after="0" w:line="240" w:lineRule="auto"/>
        <w:ind w:firstLine="397"/>
        <w:jc w:val="both"/>
        <w:rPr>
          <w:rFonts w:ascii="Times New Roman" w:eastAsia="Calibri" w:hAnsi="Times New Roman" w:cs="Times New Roman"/>
          <w:b/>
          <w:bCs/>
          <w:sz w:val="24"/>
          <w:szCs w:val="24"/>
        </w:rPr>
      </w:pPr>
      <w:r w:rsidRPr="00EA56A6">
        <w:rPr>
          <w:rFonts w:ascii="Times New Roman" w:eastAsia="Calibri" w:hAnsi="Times New Roman" w:cs="Times New Roman"/>
          <w:b/>
          <w:bCs/>
          <w:sz w:val="24"/>
          <w:szCs w:val="24"/>
        </w:rPr>
        <w:t>Вопросы:</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1.</w:t>
      </w:r>
      <w:r w:rsidRPr="00EA56A6">
        <w:rPr>
          <w:rFonts w:ascii="Times New Roman" w:eastAsia="Calibri" w:hAnsi="Times New Roman" w:cs="Times New Roman"/>
          <w:sz w:val="24"/>
          <w:szCs w:val="24"/>
        </w:rPr>
        <w:tab/>
      </w:r>
      <w:bookmarkStart w:id="9" w:name="_Hlk94214576"/>
      <w:r w:rsidRPr="00EA56A6">
        <w:rPr>
          <w:rFonts w:ascii="Times New Roman" w:eastAsia="Calibri" w:hAnsi="Times New Roman" w:cs="Times New Roman"/>
          <w:sz w:val="24"/>
          <w:szCs w:val="24"/>
        </w:rPr>
        <w:t xml:space="preserve">По договору займа займодатель передает деньги </w:t>
      </w:r>
      <w:proofErr w:type="spellStart"/>
      <w:r w:rsidRPr="00EA56A6">
        <w:rPr>
          <w:rFonts w:ascii="Times New Roman" w:eastAsia="Calibri" w:hAnsi="Times New Roman" w:cs="Times New Roman"/>
          <w:sz w:val="24"/>
          <w:szCs w:val="24"/>
        </w:rPr>
        <w:t>заемшику</w:t>
      </w:r>
      <w:proofErr w:type="spellEnd"/>
      <w:r w:rsidRPr="00EA56A6">
        <w:rPr>
          <w:rFonts w:ascii="Times New Roman" w:eastAsia="Calibri" w:hAnsi="Times New Roman" w:cs="Times New Roman"/>
          <w:sz w:val="24"/>
          <w:szCs w:val="24"/>
        </w:rPr>
        <w:t xml:space="preserve"> в собственность или во временное владение и пользование?</w:t>
      </w:r>
    </w:p>
    <w:bookmarkEnd w:id="9"/>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2.</w:t>
      </w:r>
      <w:r w:rsidRPr="00EA56A6">
        <w:rPr>
          <w:rFonts w:ascii="Times New Roman" w:eastAsia="Calibri" w:hAnsi="Times New Roman" w:cs="Times New Roman"/>
          <w:sz w:val="24"/>
          <w:szCs w:val="24"/>
        </w:rPr>
        <w:tab/>
        <w:t xml:space="preserve">Соответствует ли требованиям банковского законодательства одобрение банком заявки </w:t>
      </w:r>
      <w:proofErr w:type="spellStart"/>
      <w:r w:rsidRPr="00EA56A6">
        <w:rPr>
          <w:rFonts w:ascii="Times New Roman" w:eastAsia="Calibri" w:hAnsi="Times New Roman" w:cs="Times New Roman"/>
          <w:sz w:val="24"/>
          <w:szCs w:val="24"/>
        </w:rPr>
        <w:t>Аюповой</w:t>
      </w:r>
      <w:proofErr w:type="spellEnd"/>
      <w:r w:rsidRPr="00EA56A6">
        <w:rPr>
          <w:rFonts w:ascii="Times New Roman" w:eastAsia="Calibri" w:hAnsi="Times New Roman" w:cs="Times New Roman"/>
          <w:sz w:val="24"/>
          <w:szCs w:val="24"/>
        </w:rPr>
        <w:t xml:space="preserve"> на получение ипотечного займа?</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3.</w:t>
      </w:r>
      <w:r w:rsidRPr="00EA56A6">
        <w:rPr>
          <w:rFonts w:ascii="Times New Roman" w:eastAsia="Calibri" w:hAnsi="Times New Roman" w:cs="Times New Roman"/>
          <w:sz w:val="24"/>
          <w:szCs w:val="24"/>
        </w:rPr>
        <w:tab/>
        <w:t>Может ли быть условием договора займа обязанность гражданина страховать свою жизнь?</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4.</w:t>
      </w:r>
      <w:r w:rsidRPr="00EA56A6">
        <w:rPr>
          <w:rFonts w:ascii="Times New Roman" w:eastAsia="Calibri" w:hAnsi="Times New Roman" w:cs="Times New Roman"/>
          <w:sz w:val="24"/>
          <w:szCs w:val="24"/>
        </w:rPr>
        <w:tab/>
        <w:t xml:space="preserve">Как нужно было поступить </w:t>
      </w:r>
      <w:proofErr w:type="spellStart"/>
      <w:r w:rsidRPr="00EA56A6">
        <w:rPr>
          <w:rFonts w:ascii="Times New Roman" w:eastAsia="Calibri" w:hAnsi="Times New Roman" w:cs="Times New Roman"/>
          <w:sz w:val="24"/>
          <w:szCs w:val="24"/>
        </w:rPr>
        <w:t>Аюповой</w:t>
      </w:r>
      <w:proofErr w:type="spellEnd"/>
      <w:r w:rsidRPr="00EA56A6">
        <w:rPr>
          <w:rFonts w:ascii="Times New Roman" w:eastAsia="Calibri" w:hAnsi="Times New Roman" w:cs="Times New Roman"/>
          <w:sz w:val="24"/>
          <w:szCs w:val="24"/>
        </w:rPr>
        <w:t xml:space="preserve"> с платежом, который пришелся на февраль? Обоснована ли позиция банка по предъявленному требованию об уплате неустойки? </w:t>
      </w:r>
    </w:p>
    <w:p w:rsidR="002938A9" w:rsidRDefault="002938A9" w:rsidP="00151D6E">
      <w:pPr>
        <w:spacing w:after="0" w:line="240" w:lineRule="auto"/>
        <w:jc w:val="center"/>
        <w:rPr>
          <w:rFonts w:ascii="Times New Roman" w:eastAsiaTheme="minorEastAsia" w:hAnsi="Times New Roman" w:cs="Times New Roman"/>
          <w:b/>
          <w:sz w:val="24"/>
          <w:szCs w:val="24"/>
          <w:lang w:eastAsia="ru-RU"/>
        </w:rPr>
      </w:pPr>
    </w:p>
    <w:p w:rsidR="0075084C" w:rsidRDefault="0075084C" w:rsidP="00151D6E">
      <w:pPr>
        <w:spacing w:after="0" w:line="240" w:lineRule="auto"/>
        <w:jc w:val="center"/>
        <w:rPr>
          <w:rFonts w:ascii="Times New Roman" w:eastAsiaTheme="minorEastAsia" w:hAnsi="Times New Roman" w:cs="Times New Roman"/>
          <w:b/>
          <w:sz w:val="24"/>
          <w:szCs w:val="24"/>
          <w:lang w:eastAsia="ru-RU"/>
        </w:rPr>
      </w:pPr>
    </w:p>
    <w:p w:rsidR="0075084C" w:rsidRDefault="0075084C" w:rsidP="00151D6E">
      <w:pPr>
        <w:spacing w:after="0" w:line="240" w:lineRule="auto"/>
        <w:jc w:val="center"/>
        <w:rPr>
          <w:rFonts w:ascii="Times New Roman" w:eastAsiaTheme="minorEastAsia" w:hAnsi="Times New Roman" w:cs="Times New Roman"/>
          <w:b/>
          <w:sz w:val="24"/>
          <w:szCs w:val="24"/>
          <w:lang w:eastAsia="ru-RU"/>
        </w:rPr>
      </w:pPr>
    </w:p>
    <w:p w:rsidR="0075084C" w:rsidRDefault="0075084C" w:rsidP="00151D6E">
      <w:pPr>
        <w:spacing w:after="0" w:line="240" w:lineRule="auto"/>
        <w:jc w:val="center"/>
        <w:rPr>
          <w:rFonts w:ascii="Times New Roman" w:eastAsiaTheme="minorEastAsia" w:hAnsi="Times New Roman" w:cs="Times New Roman"/>
          <w:b/>
          <w:sz w:val="24"/>
          <w:szCs w:val="24"/>
          <w:lang w:eastAsia="ru-RU"/>
        </w:rPr>
      </w:pPr>
    </w:p>
    <w:p w:rsidR="00151D6E" w:rsidRDefault="00151D6E" w:rsidP="00151D6E">
      <w:pPr>
        <w:spacing w:after="0" w:line="240" w:lineRule="auto"/>
        <w:jc w:val="center"/>
        <w:rPr>
          <w:rFonts w:ascii="Times New Roman" w:eastAsiaTheme="minorEastAsia" w:hAnsi="Times New Roman" w:cs="Times New Roman"/>
          <w:b/>
          <w:sz w:val="28"/>
          <w:szCs w:val="24"/>
          <w:lang w:val="en-US" w:eastAsia="ru-RU"/>
        </w:rPr>
      </w:pPr>
      <w:r w:rsidRPr="00A42B78">
        <w:rPr>
          <w:rFonts w:ascii="Times New Roman" w:eastAsiaTheme="minorEastAsia" w:hAnsi="Times New Roman" w:cs="Times New Roman"/>
          <w:b/>
          <w:sz w:val="28"/>
          <w:szCs w:val="24"/>
          <w:lang w:eastAsia="ru-RU"/>
        </w:rPr>
        <w:t>Задача №</w:t>
      </w:r>
      <w:r w:rsidR="006168BB" w:rsidRPr="00A42B78">
        <w:rPr>
          <w:rFonts w:ascii="Times New Roman" w:eastAsiaTheme="minorEastAsia" w:hAnsi="Times New Roman" w:cs="Times New Roman"/>
          <w:b/>
          <w:sz w:val="28"/>
          <w:szCs w:val="24"/>
          <w:lang w:eastAsia="ru-RU"/>
        </w:rPr>
        <w:t>4</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rsidR="00EA56A6" w:rsidRPr="00EA56A6" w:rsidRDefault="00EA56A6" w:rsidP="00151D6E">
      <w:pPr>
        <w:spacing w:after="0" w:line="240" w:lineRule="auto"/>
        <w:jc w:val="center"/>
        <w:rPr>
          <w:rFonts w:ascii="Times New Roman" w:eastAsiaTheme="minorEastAsia" w:hAnsi="Times New Roman" w:cs="Times New Roman"/>
          <w:b/>
          <w:sz w:val="28"/>
          <w:szCs w:val="24"/>
          <w:lang w:val="en-US" w:eastAsia="ru-RU"/>
        </w:rPr>
      </w:pP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19 апреля 2022 г. село Карой Карагандинской области в результате разлива реки Нура оказалось под угрозой затопления. Колонна МЧС не успевала к месту стихии, и тогда </w:t>
      </w:r>
      <w:proofErr w:type="spellStart"/>
      <w:r w:rsidRPr="00EA56A6">
        <w:rPr>
          <w:rFonts w:ascii="Times New Roman" w:eastAsia="Calibri" w:hAnsi="Times New Roman" w:cs="Times New Roman"/>
          <w:sz w:val="24"/>
          <w:szCs w:val="24"/>
        </w:rPr>
        <w:t>аким</w:t>
      </w:r>
      <w:proofErr w:type="spellEnd"/>
      <w:r w:rsidRPr="00EA56A6">
        <w:rPr>
          <w:rFonts w:ascii="Times New Roman" w:eastAsia="Calibri" w:hAnsi="Times New Roman" w:cs="Times New Roman"/>
          <w:sz w:val="24"/>
          <w:szCs w:val="24"/>
        </w:rPr>
        <w:t xml:space="preserve"> </w:t>
      </w:r>
      <w:proofErr w:type="gramStart"/>
      <w:r w:rsidRPr="00EA56A6">
        <w:rPr>
          <w:rFonts w:ascii="Times New Roman" w:eastAsia="Calibri" w:hAnsi="Times New Roman" w:cs="Times New Roman"/>
          <w:sz w:val="24"/>
          <w:szCs w:val="24"/>
        </w:rPr>
        <w:t>села</w:t>
      </w:r>
      <w:proofErr w:type="gramEnd"/>
      <w:r w:rsidRPr="00EA56A6">
        <w:rPr>
          <w:rFonts w:ascii="Times New Roman" w:eastAsia="Calibri" w:hAnsi="Times New Roman" w:cs="Times New Roman"/>
          <w:sz w:val="24"/>
          <w:szCs w:val="24"/>
        </w:rPr>
        <w:t xml:space="preserve"> Пронин принял решение использовать весь грузовой транспорт, который имелся у частных лиц, для проведения работ по возведению дамбы. Работники ТОО «ДСР», производственного кооператива «Дорожник» были направлены своими работодателями на предотвращение последствий стихийного бедствия.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 После того, как угроза наводнения была устранена, 25 апреля 2022 г. ИП </w:t>
      </w:r>
      <w:proofErr w:type="spellStart"/>
      <w:r w:rsidRPr="00EA56A6">
        <w:rPr>
          <w:rFonts w:ascii="Times New Roman" w:eastAsia="Calibri" w:hAnsi="Times New Roman" w:cs="Times New Roman"/>
          <w:sz w:val="24"/>
          <w:szCs w:val="24"/>
        </w:rPr>
        <w:t>Абельдинов</w:t>
      </w:r>
      <w:proofErr w:type="spellEnd"/>
      <w:r w:rsidRPr="00EA56A6">
        <w:rPr>
          <w:rFonts w:ascii="Times New Roman" w:eastAsia="Calibri" w:hAnsi="Times New Roman" w:cs="Times New Roman"/>
          <w:sz w:val="24"/>
          <w:szCs w:val="24"/>
        </w:rPr>
        <w:t xml:space="preserve"> обратился в прокуратуру с жалобой на </w:t>
      </w:r>
      <w:proofErr w:type="spellStart"/>
      <w:r w:rsidRPr="00EA56A6">
        <w:rPr>
          <w:rFonts w:ascii="Times New Roman" w:eastAsia="Calibri" w:hAnsi="Times New Roman" w:cs="Times New Roman"/>
          <w:sz w:val="24"/>
          <w:szCs w:val="24"/>
        </w:rPr>
        <w:t>акима</w:t>
      </w:r>
      <w:proofErr w:type="spellEnd"/>
      <w:r w:rsidRPr="00EA56A6">
        <w:rPr>
          <w:rFonts w:ascii="Times New Roman" w:eastAsia="Calibri" w:hAnsi="Times New Roman" w:cs="Times New Roman"/>
          <w:sz w:val="24"/>
          <w:szCs w:val="24"/>
        </w:rPr>
        <w:t>, который, по его мнению, конфисковал у него для строительных работ принадлежащий ему грузовой автомобиль марки «</w:t>
      </w:r>
      <w:proofErr w:type="spellStart"/>
      <w:r w:rsidRPr="00EA56A6">
        <w:rPr>
          <w:rFonts w:ascii="Times New Roman" w:eastAsia="Calibri" w:hAnsi="Times New Roman" w:cs="Times New Roman"/>
          <w:sz w:val="24"/>
          <w:szCs w:val="24"/>
        </w:rPr>
        <w:t>Ман</w:t>
      </w:r>
      <w:proofErr w:type="spellEnd"/>
      <w:r w:rsidRPr="00EA56A6">
        <w:rPr>
          <w:rFonts w:ascii="Times New Roman" w:eastAsia="Calibri" w:hAnsi="Times New Roman" w:cs="Times New Roman"/>
          <w:sz w:val="24"/>
          <w:szCs w:val="24"/>
        </w:rPr>
        <w:t>».</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26 апреля 2022 г. прокуратуру также обратился фермер Степаненко, который жаловался на то, что при попустительстве местных властей водители автомобилей для проезда через село </w:t>
      </w:r>
      <w:r w:rsidRPr="00EA56A6">
        <w:rPr>
          <w:rFonts w:ascii="Times New Roman" w:eastAsia="Calibri" w:hAnsi="Times New Roman" w:cs="Times New Roman"/>
          <w:sz w:val="24"/>
          <w:szCs w:val="24"/>
        </w:rPr>
        <w:lastRenderedPageBreak/>
        <w:t xml:space="preserve">пользуются единственной проселочной дорогой, которая пролегает по земельному участку, находящемуся в его частной собственности. Аким же указывал на установленный сервитут, связанный с единственной дорогой. Прокуратура начала проверку предоставленных фактов. </w:t>
      </w:r>
    </w:p>
    <w:p w:rsidR="00EA56A6" w:rsidRPr="00EA56A6" w:rsidRDefault="00EA56A6" w:rsidP="00EA56A6">
      <w:pPr>
        <w:spacing w:after="0" w:line="240" w:lineRule="auto"/>
        <w:ind w:firstLine="397"/>
        <w:jc w:val="both"/>
        <w:rPr>
          <w:rFonts w:ascii="Times New Roman" w:eastAsia="Calibri" w:hAnsi="Times New Roman" w:cs="Times New Roman"/>
          <w:b/>
          <w:bCs/>
          <w:sz w:val="24"/>
          <w:szCs w:val="24"/>
        </w:rPr>
      </w:pPr>
      <w:r w:rsidRPr="00EA56A6">
        <w:rPr>
          <w:rFonts w:ascii="Times New Roman" w:eastAsia="Calibri" w:hAnsi="Times New Roman" w:cs="Times New Roman"/>
          <w:b/>
          <w:bCs/>
          <w:sz w:val="24"/>
          <w:szCs w:val="24"/>
        </w:rPr>
        <w:t xml:space="preserve">Вопросы: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1.</w:t>
      </w:r>
      <w:r w:rsidRPr="00EA56A6">
        <w:rPr>
          <w:rFonts w:ascii="Times New Roman" w:eastAsia="Calibri" w:hAnsi="Times New Roman" w:cs="Times New Roman"/>
          <w:sz w:val="24"/>
          <w:szCs w:val="24"/>
        </w:rPr>
        <w:tab/>
      </w:r>
      <w:bookmarkStart w:id="10" w:name="_Hlk94180757"/>
      <w:r w:rsidRPr="00EA56A6">
        <w:rPr>
          <w:rFonts w:ascii="Times New Roman" w:eastAsia="Calibri" w:hAnsi="Times New Roman" w:cs="Times New Roman"/>
          <w:sz w:val="24"/>
          <w:szCs w:val="24"/>
        </w:rPr>
        <w:t>В чем состоят особенности конфискации и реквизиции как оснований для прекращения права собственности</w:t>
      </w:r>
      <w:bookmarkEnd w:id="10"/>
      <w:r w:rsidRPr="00EA56A6">
        <w:rPr>
          <w:rFonts w:ascii="Times New Roman" w:eastAsia="Calibri" w:hAnsi="Times New Roman" w:cs="Times New Roman"/>
          <w:sz w:val="24"/>
          <w:szCs w:val="24"/>
        </w:rPr>
        <w:t xml:space="preserve">? Правомерна ли позиция ИП </w:t>
      </w:r>
      <w:proofErr w:type="spellStart"/>
      <w:r w:rsidRPr="00EA56A6">
        <w:rPr>
          <w:rFonts w:ascii="Times New Roman" w:eastAsia="Calibri" w:hAnsi="Times New Roman" w:cs="Times New Roman"/>
          <w:sz w:val="24"/>
          <w:szCs w:val="24"/>
        </w:rPr>
        <w:t>Абельдинова</w:t>
      </w:r>
      <w:proofErr w:type="spellEnd"/>
      <w:r w:rsidRPr="00EA56A6">
        <w:rPr>
          <w:rFonts w:ascii="Times New Roman" w:eastAsia="Calibri" w:hAnsi="Times New Roman" w:cs="Times New Roman"/>
          <w:sz w:val="24"/>
          <w:szCs w:val="24"/>
        </w:rPr>
        <w:t xml:space="preserve">?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2.</w:t>
      </w:r>
      <w:r w:rsidRPr="00EA56A6">
        <w:rPr>
          <w:rFonts w:ascii="Times New Roman" w:eastAsia="Calibri" w:hAnsi="Times New Roman" w:cs="Times New Roman"/>
          <w:sz w:val="24"/>
          <w:szCs w:val="24"/>
        </w:rPr>
        <w:tab/>
      </w:r>
      <w:bookmarkStart w:id="11" w:name="_Hlk94180784"/>
      <w:r w:rsidRPr="00EA56A6">
        <w:rPr>
          <w:rFonts w:ascii="Times New Roman" w:eastAsia="Calibri" w:hAnsi="Times New Roman" w:cs="Times New Roman"/>
          <w:sz w:val="24"/>
          <w:szCs w:val="24"/>
        </w:rPr>
        <w:t>Что представляет собой сервитут</w:t>
      </w:r>
      <w:bookmarkEnd w:id="11"/>
      <w:r w:rsidRPr="00EA56A6">
        <w:rPr>
          <w:rFonts w:ascii="Times New Roman" w:eastAsia="Calibri" w:hAnsi="Times New Roman" w:cs="Times New Roman"/>
          <w:sz w:val="24"/>
          <w:szCs w:val="24"/>
        </w:rPr>
        <w:t xml:space="preserve">?  Удовлетворят ли жалобу фермера Степаненко? </w:t>
      </w:r>
    </w:p>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 xml:space="preserve">3.  </w:t>
      </w:r>
      <w:bookmarkStart w:id="12" w:name="_Hlk94217046"/>
      <w:r w:rsidRPr="00EA56A6">
        <w:rPr>
          <w:rFonts w:ascii="Times New Roman" w:eastAsia="Calibri" w:hAnsi="Times New Roman" w:cs="Times New Roman"/>
          <w:sz w:val="24"/>
          <w:szCs w:val="24"/>
        </w:rPr>
        <w:t>Имели ли право работодатели перевести своих работников на другую работу без их согласия?</w:t>
      </w:r>
    </w:p>
    <w:bookmarkEnd w:id="12"/>
    <w:p w:rsidR="00EA56A6" w:rsidRPr="00EA56A6" w:rsidRDefault="00EA56A6" w:rsidP="00EA56A6">
      <w:pPr>
        <w:spacing w:after="0" w:line="240" w:lineRule="auto"/>
        <w:ind w:firstLine="397"/>
        <w:jc w:val="both"/>
        <w:rPr>
          <w:rFonts w:ascii="Times New Roman" w:eastAsia="Calibri" w:hAnsi="Times New Roman" w:cs="Times New Roman"/>
          <w:sz w:val="24"/>
          <w:szCs w:val="24"/>
        </w:rPr>
      </w:pPr>
      <w:r w:rsidRPr="00EA56A6">
        <w:rPr>
          <w:rFonts w:ascii="Times New Roman" w:eastAsia="Calibri" w:hAnsi="Times New Roman" w:cs="Times New Roman"/>
          <w:sz w:val="24"/>
          <w:szCs w:val="24"/>
        </w:rPr>
        <w:t>4.</w:t>
      </w:r>
      <w:r w:rsidRPr="00EA56A6">
        <w:rPr>
          <w:rFonts w:ascii="Times New Roman" w:eastAsia="Calibri" w:hAnsi="Times New Roman" w:cs="Times New Roman"/>
          <w:sz w:val="24"/>
          <w:szCs w:val="24"/>
        </w:rPr>
        <w:tab/>
        <w:t xml:space="preserve"> </w:t>
      </w:r>
      <w:bookmarkStart w:id="13" w:name="_Hlk94124017"/>
      <w:r w:rsidRPr="00EA56A6">
        <w:rPr>
          <w:rFonts w:ascii="Times New Roman" w:eastAsia="Calibri" w:hAnsi="Times New Roman" w:cs="Times New Roman"/>
          <w:sz w:val="24"/>
          <w:szCs w:val="24"/>
        </w:rPr>
        <w:t xml:space="preserve">В чем состоят отличия производственного кооператива и товарищества с ограниченной ответственностью между собой?  </w:t>
      </w:r>
      <w:bookmarkEnd w:id="13"/>
    </w:p>
    <w:p w:rsidR="006168BB" w:rsidRPr="0075084C" w:rsidRDefault="006168BB" w:rsidP="00EA56A6">
      <w:pPr>
        <w:spacing w:after="0" w:line="240" w:lineRule="auto"/>
        <w:ind w:firstLine="567"/>
        <w:rPr>
          <w:rFonts w:ascii="Times New Roman" w:eastAsia="Calibri" w:hAnsi="Times New Roman" w:cs="Times New Roman"/>
          <w:b/>
          <w:sz w:val="24"/>
          <w:szCs w:val="24"/>
        </w:rPr>
      </w:pPr>
    </w:p>
    <w:sectPr w:rsidR="006168BB" w:rsidRPr="0075084C"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577B1"/>
    <w:rsid w:val="000701AB"/>
    <w:rsid w:val="000B5C72"/>
    <w:rsid w:val="000C2392"/>
    <w:rsid w:val="000C680D"/>
    <w:rsid w:val="00100707"/>
    <w:rsid w:val="00103AF1"/>
    <w:rsid w:val="00151D6E"/>
    <w:rsid w:val="00193283"/>
    <w:rsid w:val="00194202"/>
    <w:rsid w:val="001A1C25"/>
    <w:rsid w:val="001A5243"/>
    <w:rsid w:val="001B3D08"/>
    <w:rsid w:val="001B6E4F"/>
    <w:rsid w:val="00205301"/>
    <w:rsid w:val="00232320"/>
    <w:rsid w:val="002511AF"/>
    <w:rsid w:val="0025781A"/>
    <w:rsid w:val="002938A9"/>
    <w:rsid w:val="002B7119"/>
    <w:rsid w:val="002F2F2F"/>
    <w:rsid w:val="002F693E"/>
    <w:rsid w:val="00304117"/>
    <w:rsid w:val="003448F6"/>
    <w:rsid w:val="003A0BFF"/>
    <w:rsid w:val="00431DDD"/>
    <w:rsid w:val="0043763B"/>
    <w:rsid w:val="0045601E"/>
    <w:rsid w:val="00463467"/>
    <w:rsid w:val="004A3DE9"/>
    <w:rsid w:val="004F6D07"/>
    <w:rsid w:val="004F7FD5"/>
    <w:rsid w:val="00502D8E"/>
    <w:rsid w:val="00502E56"/>
    <w:rsid w:val="00513EF2"/>
    <w:rsid w:val="00517925"/>
    <w:rsid w:val="00533E29"/>
    <w:rsid w:val="00544D9E"/>
    <w:rsid w:val="00564CF8"/>
    <w:rsid w:val="00585AD8"/>
    <w:rsid w:val="005A5845"/>
    <w:rsid w:val="005D49AD"/>
    <w:rsid w:val="005E4D03"/>
    <w:rsid w:val="005F6FD6"/>
    <w:rsid w:val="006168BB"/>
    <w:rsid w:val="00664BF4"/>
    <w:rsid w:val="00684EC0"/>
    <w:rsid w:val="006D5001"/>
    <w:rsid w:val="006F7392"/>
    <w:rsid w:val="00711C64"/>
    <w:rsid w:val="00734AED"/>
    <w:rsid w:val="00740E2A"/>
    <w:rsid w:val="00743A85"/>
    <w:rsid w:val="0075084C"/>
    <w:rsid w:val="00770B91"/>
    <w:rsid w:val="0078455A"/>
    <w:rsid w:val="00811127"/>
    <w:rsid w:val="008D30E2"/>
    <w:rsid w:val="008E1EDE"/>
    <w:rsid w:val="00907A65"/>
    <w:rsid w:val="00940031"/>
    <w:rsid w:val="009671B3"/>
    <w:rsid w:val="009832D7"/>
    <w:rsid w:val="009E2A96"/>
    <w:rsid w:val="009F14A7"/>
    <w:rsid w:val="009F6DDD"/>
    <w:rsid w:val="00A42B78"/>
    <w:rsid w:val="00A72337"/>
    <w:rsid w:val="00A7381A"/>
    <w:rsid w:val="00AE169A"/>
    <w:rsid w:val="00B0763E"/>
    <w:rsid w:val="00B14C99"/>
    <w:rsid w:val="00B84AAA"/>
    <w:rsid w:val="00BA7468"/>
    <w:rsid w:val="00BC0AC6"/>
    <w:rsid w:val="00BF0280"/>
    <w:rsid w:val="00C03B73"/>
    <w:rsid w:val="00C218E2"/>
    <w:rsid w:val="00CD6ACC"/>
    <w:rsid w:val="00D0307C"/>
    <w:rsid w:val="00D62A07"/>
    <w:rsid w:val="00D71661"/>
    <w:rsid w:val="00DD35F3"/>
    <w:rsid w:val="00DD3C3C"/>
    <w:rsid w:val="00DD4483"/>
    <w:rsid w:val="00DE49A9"/>
    <w:rsid w:val="00E42E69"/>
    <w:rsid w:val="00E67CA9"/>
    <w:rsid w:val="00E70C4E"/>
    <w:rsid w:val="00EA3D5F"/>
    <w:rsid w:val="00EA56A6"/>
    <w:rsid w:val="00EC0354"/>
    <w:rsid w:val="00F2216C"/>
    <w:rsid w:val="00F23874"/>
    <w:rsid w:val="00F538FC"/>
    <w:rsid w:val="00FC05FB"/>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F95D-A1A1-43F3-B388-4BF4CDFB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7</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36</cp:revision>
  <dcterms:created xsi:type="dcterms:W3CDTF">2020-02-26T05:38:00Z</dcterms:created>
  <dcterms:modified xsi:type="dcterms:W3CDTF">2023-02-10T03:20:00Z</dcterms:modified>
</cp:coreProperties>
</file>